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C3239" w14:textId="77777777" w:rsidR="00784453" w:rsidRDefault="00000000">
      <w:pPr>
        <w:pStyle w:val="BodyText"/>
        <w:ind w:left="4879"/>
        <w:rPr>
          <w:rFonts w:ascii="Times New Roman"/>
        </w:rPr>
      </w:pPr>
      <w:r>
        <w:rPr>
          <w:rFonts w:ascii="Times New Roman"/>
          <w:noProof/>
        </w:rPr>
        <w:drawing>
          <wp:inline distT="0" distB="0" distL="0" distR="0" wp14:anchorId="0B541800" wp14:editId="34296927">
            <wp:extent cx="1272761" cy="146685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1272761" cy="1466850"/>
                    </a:xfrm>
                    <a:prstGeom prst="rect">
                      <a:avLst/>
                    </a:prstGeom>
                  </pic:spPr>
                </pic:pic>
              </a:graphicData>
            </a:graphic>
          </wp:inline>
        </w:drawing>
      </w:r>
    </w:p>
    <w:p w14:paraId="5C4F5C0B" w14:textId="77777777" w:rsidR="00784453" w:rsidRDefault="00784453">
      <w:pPr>
        <w:pStyle w:val="BodyText"/>
        <w:rPr>
          <w:rFonts w:ascii="Times New Roman"/>
          <w:sz w:val="48"/>
        </w:rPr>
      </w:pPr>
    </w:p>
    <w:p w14:paraId="6B8AF9B2" w14:textId="77777777" w:rsidR="00784453" w:rsidRDefault="00784453">
      <w:pPr>
        <w:pStyle w:val="BodyText"/>
        <w:rPr>
          <w:rFonts w:ascii="Times New Roman"/>
          <w:sz w:val="48"/>
        </w:rPr>
      </w:pPr>
    </w:p>
    <w:p w14:paraId="4D9A0A7D" w14:textId="77777777" w:rsidR="00784453" w:rsidRDefault="00784453">
      <w:pPr>
        <w:pStyle w:val="BodyText"/>
        <w:spacing w:before="160"/>
        <w:rPr>
          <w:rFonts w:ascii="Times New Roman"/>
          <w:sz w:val="48"/>
        </w:rPr>
      </w:pPr>
    </w:p>
    <w:p w14:paraId="29913BBF" w14:textId="77777777" w:rsidR="00784453" w:rsidRDefault="00000000">
      <w:pPr>
        <w:spacing w:before="1"/>
        <w:ind w:left="844"/>
        <w:jc w:val="center"/>
        <w:rPr>
          <w:rFonts w:ascii="Arial"/>
          <w:b/>
          <w:sz w:val="48"/>
        </w:rPr>
      </w:pPr>
      <w:r>
        <w:rPr>
          <w:rFonts w:ascii="Arial"/>
          <w:b/>
          <w:sz w:val="48"/>
        </w:rPr>
        <w:t>South</w:t>
      </w:r>
      <w:r>
        <w:rPr>
          <w:rFonts w:ascii="Arial"/>
          <w:b/>
          <w:spacing w:val="-4"/>
          <w:sz w:val="48"/>
        </w:rPr>
        <w:t xml:space="preserve"> </w:t>
      </w:r>
      <w:r>
        <w:rPr>
          <w:rFonts w:ascii="Arial"/>
          <w:b/>
          <w:sz w:val="48"/>
        </w:rPr>
        <w:t>Bank</w:t>
      </w:r>
      <w:r>
        <w:rPr>
          <w:rFonts w:ascii="Arial"/>
          <w:b/>
          <w:spacing w:val="-4"/>
          <w:sz w:val="48"/>
        </w:rPr>
        <w:t xml:space="preserve"> </w:t>
      </w:r>
      <w:r>
        <w:rPr>
          <w:rFonts w:ascii="Arial"/>
          <w:b/>
          <w:sz w:val="48"/>
        </w:rPr>
        <w:t>Primary</w:t>
      </w:r>
      <w:r>
        <w:rPr>
          <w:rFonts w:ascii="Arial"/>
          <w:b/>
          <w:spacing w:val="-11"/>
          <w:sz w:val="48"/>
        </w:rPr>
        <w:t xml:space="preserve"> </w:t>
      </w:r>
      <w:r>
        <w:rPr>
          <w:rFonts w:ascii="Arial"/>
          <w:b/>
          <w:spacing w:val="-2"/>
          <w:sz w:val="48"/>
        </w:rPr>
        <w:t>School</w:t>
      </w:r>
    </w:p>
    <w:p w14:paraId="43ADDC2A" w14:textId="77777777" w:rsidR="00784453" w:rsidRDefault="00784453">
      <w:pPr>
        <w:pStyle w:val="BodyText"/>
        <w:rPr>
          <w:rFonts w:ascii="Arial"/>
          <w:b/>
          <w:sz w:val="48"/>
        </w:rPr>
      </w:pPr>
    </w:p>
    <w:p w14:paraId="7FE3FF8F" w14:textId="77777777" w:rsidR="00784453" w:rsidRDefault="00784453">
      <w:pPr>
        <w:pStyle w:val="BodyText"/>
        <w:spacing w:before="550"/>
        <w:rPr>
          <w:rFonts w:ascii="Arial"/>
          <w:b/>
          <w:sz w:val="48"/>
        </w:rPr>
      </w:pPr>
    </w:p>
    <w:p w14:paraId="68D01C04" w14:textId="24F5515E" w:rsidR="00784453" w:rsidRDefault="00000000" w:rsidP="0024676D">
      <w:pPr>
        <w:pStyle w:val="Title"/>
        <w:jc w:val="center"/>
      </w:pPr>
      <w:r>
        <w:t>Privacy</w:t>
      </w:r>
      <w:r>
        <w:rPr>
          <w:spacing w:val="-6"/>
        </w:rPr>
        <w:t xml:space="preserve"> </w:t>
      </w:r>
      <w:r>
        <w:t>Notice</w:t>
      </w:r>
      <w:r>
        <w:rPr>
          <w:spacing w:val="-4"/>
        </w:rPr>
        <w:t xml:space="preserve"> </w:t>
      </w:r>
      <w:r w:rsidR="0024676D">
        <w:t>- Pupils</w:t>
      </w:r>
    </w:p>
    <w:p w14:paraId="12CFA417" w14:textId="77777777" w:rsidR="00784453" w:rsidRDefault="00784453">
      <w:pPr>
        <w:pStyle w:val="BodyText"/>
        <w:rPr>
          <w:rFonts w:ascii="Calibri"/>
        </w:rPr>
      </w:pPr>
    </w:p>
    <w:p w14:paraId="42D6C9A4" w14:textId="77777777" w:rsidR="00784453" w:rsidRDefault="00784453">
      <w:pPr>
        <w:pStyle w:val="BodyText"/>
        <w:rPr>
          <w:rFonts w:ascii="Calibri"/>
        </w:rPr>
      </w:pPr>
    </w:p>
    <w:p w14:paraId="450276C3" w14:textId="77777777" w:rsidR="00784453" w:rsidRDefault="00784453">
      <w:pPr>
        <w:pStyle w:val="BodyText"/>
        <w:rPr>
          <w:rFonts w:ascii="Calibri"/>
        </w:rPr>
      </w:pPr>
    </w:p>
    <w:p w14:paraId="0A92FD0C" w14:textId="77777777" w:rsidR="00784453" w:rsidRDefault="00784453">
      <w:pPr>
        <w:pStyle w:val="BodyText"/>
        <w:rPr>
          <w:rFonts w:ascii="Calibri"/>
        </w:rPr>
      </w:pPr>
    </w:p>
    <w:p w14:paraId="44025F8B" w14:textId="77777777" w:rsidR="00784453" w:rsidRDefault="00784453">
      <w:pPr>
        <w:pStyle w:val="BodyText"/>
        <w:rPr>
          <w:rFonts w:ascii="Calibri"/>
        </w:rPr>
      </w:pPr>
    </w:p>
    <w:p w14:paraId="2A183B74" w14:textId="77777777" w:rsidR="00784453" w:rsidRDefault="00784453">
      <w:pPr>
        <w:pStyle w:val="BodyText"/>
        <w:rPr>
          <w:rFonts w:ascii="Calibri"/>
        </w:rPr>
      </w:pPr>
    </w:p>
    <w:p w14:paraId="7EAD9074" w14:textId="77777777" w:rsidR="00784453" w:rsidRDefault="00784453">
      <w:pPr>
        <w:pStyle w:val="BodyText"/>
        <w:rPr>
          <w:rFonts w:ascii="Calibri"/>
        </w:rPr>
      </w:pPr>
    </w:p>
    <w:p w14:paraId="638B9EA3" w14:textId="77777777" w:rsidR="00784453" w:rsidRDefault="00784453">
      <w:pPr>
        <w:pStyle w:val="BodyText"/>
        <w:rPr>
          <w:rFonts w:ascii="Calibri"/>
        </w:rPr>
      </w:pPr>
    </w:p>
    <w:p w14:paraId="7E51ADA6" w14:textId="77777777" w:rsidR="00784453" w:rsidRDefault="00784453">
      <w:pPr>
        <w:pStyle w:val="BodyText"/>
        <w:rPr>
          <w:rFonts w:ascii="Calibri"/>
        </w:rPr>
      </w:pPr>
    </w:p>
    <w:p w14:paraId="1E7FC2BA" w14:textId="77777777" w:rsidR="00784453" w:rsidRDefault="00784453">
      <w:pPr>
        <w:pStyle w:val="BodyText"/>
        <w:rPr>
          <w:rFonts w:ascii="Calibri"/>
        </w:rPr>
      </w:pPr>
    </w:p>
    <w:p w14:paraId="265E1225" w14:textId="77777777" w:rsidR="00784453" w:rsidRDefault="00784453">
      <w:pPr>
        <w:pStyle w:val="BodyText"/>
        <w:rPr>
          <w:rFonts w:ascii="Calibri"/>
        </w:rPr>
      </w:pPr>
    </w:p>
    <w:p w14:paraId="01EACE3E" w14:textId="77777777" w:rsidR="00784453" w:rsidRDefault="00784453">
      <w:pPr>
        <w:pStyle w:val="BodyText"/>
        <w:spacing w:before="34"/>
        <w:rPr>
          <w:rFonts w:ascii="Calibri"/>
        </w:rPr>
      </w:pPr>
    </w:p>
    <w:tbl>
      <w:tblPr>
        <w:tblW w:w="0" w:type="auto"/>
        <w:tblInd w:w="1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95"/>
        <w:gridCol w:w="4055"/>
      </w:tblGrid>
      <w:tr w:rsidR="00784453" w14:paraId="54961597" w14:textId="77777777">
        <w:trPr>
          <w:trHeight w:val="251"/>
        </w:trPr>
        <w:tc>
          <w:tcPr>
            <w:tcW w:w="3795" w:type="dxa"/>
          </w:tcPr>
          <w:p w14:paraId="27F6C7DD" w14:textId="77777777" w:rsidR="00784453" w:rsidRDefault="00000000">
            <w:pPr>
              <w:pStyle w:val="TableParagraph"/>
              <w:spacing w:line="232" w:lineRule="exact"/>
              <w:rPr>
                <w:rFonts w:ascii="Arial"/>
                <w:b/>
              </w:rPr>
            </w:pPr>
            <w:bookmarkStart w:id="0" w:name="_Hlk214434908"/>
            <w:r>
              <w:rPr>
                <w:rFonts w:ascii="Arial"/>
                <w:b/>
                <w:spacing w:val="-2"/>
              </w:rPr>
              <w:t>Status</w:t>
            </w:r>
          </w:p>
        </w:tc>
        <w:tc>
          <w:tcPr>
            <w:tcW w:w="4055" w:type="dxa"/>
          </w:tcPr>
          <w:p w14:paraId="415E2AA0" w14:textId="77777777" w:rsidR="00784453" w:rsidRDefault="00000000">
            <w:pPr>
              <w:pStyle w:val="TableParagraph"/>
              <w:spacing w:line="232" w:lineRule="exact"/>
              <w:rPr>
                <w:rFonts w:ascii="Arial"/>
                <w:b/>
              </w:rPr>
            </w:pPr>
            <w:r>
              <w:rPr>
                <w:rFonts w:ascii="Arial"/>
                <w:b/>
                <w:spacing w:val="-4"/>
              </w:rPr>
              <w:t>Date</w:t>
            </w:r>
          </w:p>
        </w:tc>
      </w:tr>
      <w:tr w:rsidR="00784453" w14:paraId="5C5C1069" w14:textId="77777777">
        <w:trPr>
          <w:trHeight w:val="268"/>
        </w:trPr>
        <w:tc>
          <w:tcPr>
            <w:tcW w:w="3795" w:type="dxa"/>
          </w:tcPr>
          <w:p w14:paraId="1CC7170D" w14:textId="77777777" w:rsidR="00784453" w:rsidRDefault="00000000">
            <w:pPr>
              <w:pStyle w:val="TableParagraph"/>
            </w:pPr>
            <w:r>
              <w:t>Date</w:t>
            </w:r>
            <w:r>
              <w:rPr>
                <w:spacing w:val="-6"/>
              </w:rPr>
              <w:t xml:space="preserve"> </w:t>
            </w:r>
            <w:r>
              <w:t>Adopted</w:t>
            </w:r>
            <w:r>
              <w:rPr>
                <w:spacing w:val="-4"/>
              </w:rPr>
              <w:t xml:space="preserve"> </w:t>
            </w:r>
            <w:r>
              <w:t>by</w:t>
            </w:r>
            <w:r>
              <w:rPr>
                <w:spacing w:val="-4"/>
              </w:rPr>
              <w:t xml:space="preserve"> </w:t>
            </w:r>
            <w:r>
              <w:t>Governing</w:t>
            </w:r>
            <w:r>
              <w:rPr>
                <w:spacing w:val="-4"/>
              </w:rPr>
              <w:t xml:space="preserve"> </w:t>
            </w:r>
            <w:r>
              <w:rPr>
                <w:spacing w:val="-2"/>
              </w:rPr>
              <w:t>Body:</w:t>
            </w:r>
          </w:p>
        </w:tc>
        <w:tc>
          <w:tcPr>
            <w:tcW w:w="4055" w:type="dxa"/>
          </w:tcPr>
          <w:p w14:paraId="1CCC155B" w14:textId="487239EA" w:rsidR="00784453" w:rsidRDefault="00000000">
            <w:pPr>
              <w:pStyle w:val="TableParagraph"/>
            </w:pPr>
            <w:r>
              <w:rPr>
                <w:spacing w:val="-2"/>
              </w:rPr>
              <w:t>25</w:t>
            </w:r>
            <w:r w:rsidR="0024676D">
              <w:rPr>
                <w:spacing w:val="-2"/>
              </w:rPr>
              <w:t>/</w:t>
            </w:r>
            <w:r>
              <w:rPr>
                <w:spacing w:val="-2"/>
              </w:rPr>
              <w:t>1</w:t>
            </w:r>
            <w:r w:rsidR="0024676D">
              <w:rPr>
                <w:spacing w:val="-2"/>
              </w:rPr>
              <w:t>/</w:t>
            </w:r>
            <w:r>
              <w:rPr>
                <w:spacing w:val="-2"/>
              </w:rPr>
              <w:t>22</w:t>
            </w:r>
          </w:p>
        </w:tc>
      </w:tr>
      <w:tr w:rsidR="00784453" w14:paraId="363F1C98" w14:textId="77777777">
        <w:trPr>
          <w:trHeight w:val="268"/>
        </w:trPr>
        <w:tc>
          <w:tcPr>
            <w:tcW w:w="3795" w:type="dxa"/>
          </w:tcPr>
          <w:p w14:paraId="53C7A881" w14:textId="77777777" w:rsidR="00784453" w:rsidRDefault="00000000">
            <w:pPr>
              <w:pStyle w:val="TableParagraph"/>
              <w:rPr>
                <w:spacing w:val="-2"/>
              </w:rPr>
            </w:pPr>
            <w:r>
              <w:t>Review</w:t>
            </w:r>
            <w:r>
              <w:rPr>
                <w:spacing w:val="-2"/>
              </w:rPr>
              <w:t xml:space="preserve"> date:</w:t>
            </w:r>
          </w:p>
          <w:p w14:paraId="460C8B51" w14:textId="77777777" w:rsidR="0024676D" w:rsidRDefault="0024676D">
            <w:pPr>
              <w:pStyle w:val="TableParagraph"/>
              <w:rPr>
                <w:spacing w:val="-2"/>
              </w:rPr>
            </w:pPr>
          </w:p>
          <w:p w14:paraId="21CEFBC1" w14:textId="77777777" w:rsidR="0024676D" w:rsidRDefault="0024676D">
            <w:pPr>
              <w:pStyle w:val="TableParagraph"/>
              <w:rPr>
                <w:spacing w:val="-2"/>
              </w:rPr>
            </w:pPr>
          </w:p>
          <w:p w14:paraId="49AAE620" w14:textId="77777777" w:rsidR="0024676D" w:rsidRDefault="0024676D">
            <w:pPr>
              <w:pStyle w:val="TableParagraph"/>
              <w:rPr>
                <w:spacing w:val="-2"/>
              </w:rPr>
            </w:pPr>
          </w:p>
          <w:p w14:paraId="52EE6981" w14:textId="77777777" w:rsidR="0024676D" w:rsidRDefault="0024676D">
            <w:pPr>
              <w:pStyle w:val="TableParagraph"/>
            </w:pPr>
          </w:p>
        </w:tc>
        <w:tc>
          <w:tcPr>
            <w:tcW w:w="4055" w:type="dxa"/>
          </w:tcPr>
          <w:p w14:paraId="1F526025" w14:textId="5C6E5EF8" w:rsidR="00784453" w:rsidRDefault="0024676D">
            <w:pPr>
              <w:pStyle w:val="TableParagraph"/>
            </w:pPr>
            <w:r>
              <w:t>02/07/2024</w:t>
            </w:r>
          </w:p>
        </w:tc>
      </w:tr>
      <w:bookmarkEnd w:id="0"/>
    </w:tbl>
    <w:p w14:paraId="2E38D30E" w14:textId="77777777" w:rsidR="00784453" w:rsidRDefault="00784453">
      <w:pPr>
        <w:pStyle w:val="TableParagraph"/>
        <w:sectPr w:rsidR="00784453">
          <w:type w:val="continuous"/>
          <w:pgSz w:w="11900" w:h="16850"/>
          <w:pgMar w:top="1560" w:right="708" w:bottom="280" w:left="425" w:header="720" w:footer="720" w:gutter="0"/>
          <w:pgBorders w:offsetFrom="page">
            <w:top w:val="single" w:sz="24" w:space="24" w:color="FF0000"/>
            <w:left w:val="single" w:sz="24" w:space="24" w:color="FF0000"/>
            <w:bottom w:val="single" w:sz="24" w:space="24" w:color="FF0000"/>
            <w:right w:val="single" w:sz="24" w:space="24" w:color="FF0000"/>
          </w:pgBorders>
          <w:cols w:space="720"/>
        </w:sectPr>
      </w:pPr>
    </w:p>
    <w:p w14:paraId="55057FC6" w14:textId="77777777" w:rsidR="00784453" w:rsidRDefault="00000000">
      <w:pPr>
        <w:pStyle w:val="BodyText"/>
        <w:ind w:left="285"/>
        <w:rPr>
          <w:rFonts w:ascii="Calibri"/>
        </w:rPr>
      </w:pPr>
      <w:r>
        <w:rPr>
          <w:rFonts w:ascii="Calibri"/>
          <w:noProof/>
        </w:rPr>
        <w:lastRenderedPageBreak/>
        <mc:AlternateContent>
          <mc:Choice Requires="wpg">
            <w:drawing>
              <wp:inline distT="0" distB="0" distL="0" distR="0" wp14:anchorId="33B3DD01" wp14:editId="16322F0E">
                <wp:extent cx="6485890" cy="3058160"/>
                <wp:effectExtent l="9525" t="0" r="0" b="8889"/>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5890" cy="3058160"/>
                          <a:chOff x="0" y="0"/>
                          <a:chExt cx="6485890" cy="3058160"/>
                        </a:xfrm>
                      </wpg:grpSpPr>
                      <wps:wsp>
                        <wps:cNvPr id="4" name="Graphic 4"/>
                        <wps:cNvSpPr/>
                        <wps:spPr>
                          <a:xfrm>
                            <a:off x="0" y="2096135"/>
                            <a:ext cx="129539" cy="1270"/>
                          </a:xfrm>
                          <a:custGeom>
                            <a:avLst/>
                            <a:gdLst/>
                            <a:ahLst/>
                            <a:cxnLst/>
                            <a:rect l="l" t="t" r="r" b="b"/>
                            <a:pathLst>
                              <a:path w="129539">
                                <a:moveTo>
                                  <a:pt x="0" y="0"/>
                                </a:moveTo>
                                <a:lnTo>
                                  <a:pt x="129540" y="0"/>
                                </a:lnTo>
                              </a:path>
                            </a:pathLst>
                          </a:custGeom>
                          <a:ln w="12700">
                            <a:solidFill>
                              <a:srgbClr val="12253E"/>
                            </a:solidFill>
                            <a:prstDash val="solid"/>
                          </a:ln>
                        </wps:spPr>
                        <wps:bodyPr wrap="square" lIns="0" tIns="0" rIns="0" bIns="0" rtlCol="0">
                          <a:prstTxWarp prst="textNoShape">
                            <a:avLst/>
                          </a:prstTxWarp>
                          <a:noAutofit/>
                        </wps:bodyPr>
                      </wps:wsp>
                      <wps:wsp>
                        <wps:cNvPr id="5" name="Textbox 5"/>
                        <wps:cNvSpPr txBox="1"/>
                        <wps:spPr>
                          <a:xfrm>
                            <a:off x="129539" y="3175"/>
                            <a:ext cx="6353175" cy="3051810"/>
                          </a:xfrm>
                          <a:prstGeom prst="rect">
                            <a:avLst/>
                          </a:prstGeom>
                          <a:ln w="6350">
                            <a:solidFill>
                              <a:srgbClr val="000000"/>
                            </a:solidFill>
                            <a:prstDash val="solid"/>
                          </a:ln>
                        </wps:spPr>
                        <wps:txbx>
                          <w:txbxContent>
                            <w:p w14:paraId="49250C08" w14:textId="77777777" w:rsidR="00784453" w:rsidRDefault="00000000">
                              <w:pPr>
                                <w:spacing w:before="71"/>
                                <w:ind w:left="143"/>
                                <w:rPr>
                                  <w:rFonts w:ascii="Arial"/>
                                  <w:b/>
                                  <w:sz w:val="20"/>
                                </w:rPr>
                              </w:pPr>
                              <w:r>
                                <w:rPr>
                                  <w:rFonts w:ascii="Arial"/>
                                  <w:b/>
                                  <w:color w:val="0D1C2E"/>
                                  <w:spacing w:val="-2"/>
                                  <w:sz w:val="20"/>
                                </w:rPr>
                                <w:t>Contents</w:t>
                              </w:r>
                            </w:p>
                            <w:p w14:paraId="2D4B7AF4" w14:textId="05461FA2" w:rsidR="00784453" w:rsidRDefault="00000000">
                              <w:pPr>
                                <w:numPr>
                                  <w:ilvl w:val="0"/>
                                  <w:numId w:val="2"/>
                                </w:numPr>
                                <w:tabs>
                                  <w:tab w:val="left" w:pos="308"/>
                                  <w:tab w:val="left" w:leader="dot" w:pos="7076"/>
                                </w:tabs>
                                <w:spacing w:before="139"/>
                                <w:ind w:left="308" w:hanging="165"/>
                                <w:jc w:val="left"/>
                                <w:rPr>
                                  <w:sz w:val="20"/>
                                  <w:u w:val="single"/>
                                </w:rPr>
                              </w:pPr>
                              <w:r>
                                <w:rPr>
                                  <w:spacing w:val="-6"/>
                                  <w:sz w:val="20"/>
                                  <w:u w:val="single"/>
                                </w:rPr>
                                <w:t xml:space="preserve"> </w:t>
                              </w:r>
                              <w:r>
                                <w:rPr>
                                  <w:sz w:val="20"/>
                                  <w:u w:val="single"/>
                                </w:rPr>
                                <w:t>The</w:t>
                              </w:r>
                              <w:r>
                                <w:rPr>
                                  <w:spacing w:val="-7"/>
                                  <w:sz w:val="20"/>
                                  <w:u w:val="single"/>
                                </w:rPr>
                                <w:t xml:space="preserve"> </w:t>
                              </w:r>
                              <w:r>
                                <w:rPr>
                                  <w:sz w:val="20"/>
                                  <w:u w:val="single"/>
                                </w:rPr>
                                <w:t>personal</w:t>
                              </w:r>
                              <w:r>
                                <w:rPr>
                                  <w:spacing w:val="-5"/>
                                  <w:sz w:val="20"/>
                                  <w:u w:val="single"/>
                                </w:rPr>
                                <w:t xml:space="preserve"> </w:t>
                              </w:r>
                              <w:r>
                                <w:rPr>
                                  <w:sz w:val="20"/>
                                  <w:u w:val="single"/>
                                </w:rPr>
                                <w:t>data</w:t>
                              </w:r>
                              <w:r>
                                <w:rPr>
                                  <w:spacing w:val="-2"/>
                                  <w:sz w:val="20"/>
                                  <w:u w:val="single"/>
                                </w:rPr>
                                <w:t xml:space="preserve"> </w:t>
                              </w:r>
                              <w:r>
                                <w:rPr>
                                  <w:sz w:val="20"/>
                                  <w:u w:val="single"/>
                                </w:rPr>
                                <w:t>we</w:t>
                              </w:r>
                              <w:r>
                                <w:rPr>
                                  <w:spacing w:val="-4"/>
                                  <w:sz w:val="20"/>
                                  <w:u w:val="single"/>
                                </w:rPr>
                                <w:t xml:space="preserve"> hold</w:t>
                              </w:r>
                              <w:r w:rsidR="0024676D">
                                <w:rPr>
                                  <w:sz w:val="20"/>
                                </w:rPr>
                                <w:t>…………………………………………………………………………………………… 3</w:t>
                              </w:r>
                            </w:p>
                            <w:p w14:paraId="43B8B9A2" w14:textId="77777777" w:rsidR="00784453" w:rsidRDefault="00000000">
                              <w:pPr>
                                <w:numPr>
                                  <w:ilvl w:val="0"/>
                                  <w:numId w:val="2"/>
                                </w:numPr>
                                <w:tabs>
                                  <w:tab w:val="left" w:pos="308"/>
                                  <w:tab w:val="right" w:leader="dot" w:pos="9854"/>
                                </w:tabs>
                                <w:spacing w:before="99"/>
                                <w:ind w:left="308" w:hanging="165"/>
                                <w:jc w:val="left"/>
                                <w:rPr>
                                  <w:sz w:val="20"/>
                                  <w:u w:val="single"/>
                                </w:rPr>
                              </w:pPr>
                              <w:r>
                                <w:rPr>
                                  <w:spacing w:val="-7"/>
                                  <w:sz w:val="20"/>
                                  <w:u w:val="single"/>
                                </w:rPr>
                                <w:t xml:space="preserve"> </w:t>
                              </w:r>
                              <w:r>
                                <w:rPr>
                                  <w:sz w:val="20"/>
                                  <w:u w:val="single"/>
                                </w:rPr>
                                <w:t>Why</w:t>
                              </w:r>
                              <w:r>
                                <w:rPr>
                                  <w:spacing w:val="-6"/>
                                  <w:sz w:val="20"/>
                                  <w:u w:val="single"/>
                                </w:rPr>
                                <w:t xml:space="preserve"> </w:t>
                              </w:r>
                              <w:r>
                                <w:rPr>
                                  <w:sz w:val="20"/>
                                  <w:u w:val="single"/>
                                </w:rPr>
                                <w:t>we use</w:t>
                              </w:r>
                              <w:r>
                                <w:rPr>
                                  <w:spacing w:val="-2"/>
                                  <w:sz w:val="20"/>
                                  <w:u w:val="single"/>
                                </w:rPr>
                                <w:t xml:space="preserve"> </w:t>
                              </w:r>
                              <w:r>
                                <w:rPr>
                                  <w:sz w:val="20"/>
                                  <w:u w:val="single"/>
                                </w:rPr>
                                <w:t>this</w:t>
                              </w:r>
                              <w:r>
                                <w:rPr>
                                  <w:spacing w:val="-1"/>
                                  <w:sz w:val="20"/>
                                  <w:u w:val="single"/>
                                </w:rPr>
                                <w:t xml:space="preserve"> </w:t>
                              </w:r>
                              <w:r>
                                <w:rPr>
                                  <w:spacing w:val="-4"/>
                                  <w:sz w:val="20"/>
                                  <w:u w:val="single"/>
                                </w:rPr>
                                <w:t>data</w:t>
                              </w:r>
                              <w:r>
                                <w:rPr>
                                  <w:sz w:val="20"/>
                                </w:rPr>
                                <w:tab/>
                              </w:r>
                              <w:r>
                                <w:rPr>
                                  <w:spacing w:val="-10"/>
                                  <w:sz w:val="20"/>
                                </w:rPr>
                                <w:t>3</w:t>
                              </w:r>
                            </w:p>
                            <w:p w14:paraId="20B65146" w14:textId="77777777" w:rsidR="00784453" w:rsidRDefault="00000000">
                              <w:pPr>
                                <w:numPr>
                                  <w:ilvl w:val="0"/>
                                  <w:numId w:val="2"/>
                                </w:numPr>
                                <w:tabs>
                                  <w:tab w:val="left" w:pos="308"/>
                                  <w:tab w:val="right" w:leader="dot" w:pos="9854"/>
                                </w:tabs>
                                <w:spacing w:before="101"/>
                                <w:ind w:left="308" w:hanging="165"/>
                                <w:jc w:val="left"/>
                                <w:rPr>
                                  <w:sz w:val="20"/>
                                  <w:u w:val="single"/>
                                </w:rPr>
                              </w:pPr>
                              <w:r>
                                <w:rPr>
                                  <w:spacing w:val="-6"/>
                                  <w:sz w:val="20"/>
                                  <w:u w:val="single"/>
                                </w:rPr>
                                <w:t xml:space="preserve"> </w:t>
                              </w:r>
                              <w:r>
                                <w:rPr>
                                  <w:sz w:val="20"/>
                                  <w:u w:val="single"/>
                                </w:rPr>
                                <w:t>Our</w:t>
                              </w:r>
                              <w:r>
                                <w:rPr>
                                  <w:spacing w:val="-5"/>
                                  <w:sz w:val="20"/>
                                  <w:u w:val="single"/>
                                </w:rPr>
                                <w:t xml:space="preserve"> </w:t>
                              </w:r>
                              <w:r>
                                <w:rPr>
                                  <w:sz w:val="20"/>
                                  <w:u w:val="single"/>
                                </w:rPr>
                                <w:t>legal</w:t>
                              </w:r>
                              <w:r>
                                <w:rPr>
                                  <w:spacing w:val="-6"/>
                                  <w:sz w:val="20"/>
                                  <w:u w:val="single"/>
                                </w:rPr>
                                <w:t xml:space="preserve"> </w:t>
                              </w:r>
                              <w:r>
                                <w:rPr>
                                  <w:sz w:val="20"/>
                                  <w:u w:val="single"/>
                                </w:rPr>
                                <w:t>basis</w:t>
                              </w:r>
                              <w:r>
                                <w:rPr>
                                  <w:spacing w:val="-4"/>
                                  <w:sz w:val="20"/>
                                  <w:u w:val="single"/>
                                </w:rPr>
                                <w:t xml:space="preserve"> </w:t>
                              </w:r>
                              <w:r>
                                <w:rPr>
                                  <w:sz w:val="20"/>
                                  <w:u w:val="single"/>
                                </w:rPr>
                                <w:t>for</w:t>
                              </w:r>
                              <w:r>
                                <w:rPr>
                                  <w:spacing w:val="-5"/>
                                  <w:sz w:val="20"/>
                                  <w:u w:val="single"/>
                                </w:rPr>
                                <w:t xml:space="preserve"> </w:t>
                              </w:r>
                              <w:r>
                                <w:rPr>
                                  <w:sz w:val="20"/>
                                  <w:u w:val="single"/>
                                </w:rPr>
                                <w:t>using</w:t>
                              </w:r>
                              <w:r>
                                <w:rPr>
                                  <w:spacing w:val="-4"/>
                                  <w:sz w:val="20"/>
                                  <w:u w:val="single"/>
                                </w:rPr>
                                <w:t xml:space="preserve"> </w:t>
                              </w:r>
                              <w:r>
                                <w:rPr>
                                  <w:sz w:val="20"/>
                                  <w:u w:val="single"/>
                                </w:rPr>
                                <w:t>this</w:t>
                              </w:r>
                              <w:r>
                                <w:rPr>
                                  <w:spacing w:val="-4"/>
                                  <w:sz w:val="20"/>
                                  <w:u w:val="single"/>
                                </w:rPr>
                                <w:t xml:space="preserve"> data</w:t>
                              </w:r>
                              <w:r>
                                <w:rPr>
                                  <w:sz w:val="20"/>
                                </w:rPr>
                                <w:tab/>
                              </w:r>
                              <w:r>
                                <w:rPr>
                                  <w:spacing w:val="-10"/>
                                  <w:sz w:val="20"/>
                                </w:rPr>
                                <w:t>3</w:t>
                              </w:r>
                            </w:p>
                            <w:p w14:paraId="0D58A09B" w14:textId="77777777" w:rsidR="00784453" w:rsidRDefault="00000000">
                              <w:pPr>
                                <w:numPr>
                                  <w:ilvl w:val="0"/>
                                  <w:numId w:val="2"/>
                                </w:numPr>
                                <w:tabs>
                                  <w:tab w:val="left" w:pos="308"/>
                                  <w:tab w:val="right" w:leader="dot" w:pos="9854"/>
                                </w:tabs>
                                <w:spacing w:before="99"/>
                                <w:ind w:left="308" w:hanging="165"/>
                                <w:jc w:val="left"/>
                                <w:rPr>
                                  <w:sz w:val="20"/>
                                  <w:u w:val="single"/>
                                </w:rPr>
                              </w:pPr>
                              <w:r>
                                <w:rPr>
                                  <w:spacing w:val="-7"/>
                                  <w:sz w:val="20"/>
                                  <w:u w:val="single"/>
                                </w:rPr>
                                <w:t xml:space="preserve"> </w:t>
                              </w:r>
                              <w:r>
                                <w:rPr>
                                  <w:sz w:val="20"/>
                                  <w:u w:val="single"/>
                                </w:rPr>
                                <w:t>Collecting</w:t>
                              </w:r>
                              <w:r>
                                <w:rPr>
                                  <w:spacing w:val="-7"/>
                                  <w:sz w:val="20"/>
                                  <w:u w:val="single"/>
                                </w:rPr>
                                <w:t xml:space="preserve"> </w:t>
                              </w:r>
                              <w:r>
                                <w:rPr>
                                  <w:sz w:val="20"/>
                                  <w:u w:val="single"/>
                                </w:rPr>
                                <w:t>this</w:t>
                              </w:r>
                              <w:r>
                                <w:rPr>
                                  <w:spacing w:val="-5"/>
                                  <w:sz w:val="20"/>
                                  <w:u w:val="single"/>
                                </w:rPr>
                                <w:t xml:space="preserve"> </w:t>
                              </w:r>
                              <w:r>
                                <w:rPr>
                                  <w:spacing w:val="-2"/>
                                  <w:sz w:val="20"/>
                                  <w:u w:val="single"/>
                                </w:rPr>
                                <w:t>information</w:t>
                              </w:r>
                              <w:r>
                                <w:rPr>
                                  <w:sz w:val="20"/>
                                </w:rPr>
                                <w:tab/>
                              </w:r>
                              <w:r>
                                <w:rPr>
                                  <w:spacing w:val="-10"/>
                                  <w:sz w:val="20"/>
                                </w:rPr>
                                <w:t>3</w:t>
                              </w:r>
                            </w:p>
                            <w:p w14:paraId="1C161A4D" w14:textId="77777777" w:rsidR="00784453" w:rsidRDefault="00000000">
                              <w:pPr>
                                <w:numPr>
                                  <w:ilvl w:val="0"/>
                                  <w:numId w:val="2"/>
                                </w:numPr>
                                <w:tabs>
                                  <w:tab w:val="left" w:pos="308"/>
                                  <w:tab w:val="right" w:leader="dot" w:pos="9854"/>
                                </w:tabs>
                                <w:spacing w:before="101"/>
                                <w:ind w:left="308" w:hanging="165"/>
                                <w:jc w:val="left"/>
                                <w:rPr>
                                  <w:sz w:val="20"/>
                                  <w:u w:val="single"/>
                                </w:rPr>
                              </w:pPr>
                              <w:r>
                                <w:rPr>
                                  <w:spacing w:val="-6"/>
                                  <w:sz w:val="20"/>
                                  <w:u w:val="single"/>
                                </w:rPr>
                                <w:t xml:space="preserve"> </w:t>
                              </w:r>
                              <w:r>
                                <w:rPr>
                                  <w:sz w:val="20"/>
                                  <w:u w:val="single"/>
                                </w:rPr>
                                <w:t>How</w:t>
                              </w:r>
                              <w:r>
                                <w:rPr>
                                  <w:spacing w:val="-3"/>
                                  <w:sz w:val="20"/>
                                  <w:u w:val="single"/>
                                </w:rPr>
                                <w:t xml:space="preserve"> </w:t>
                              </w:r>
                              <w:r>
                                <w:rPr>
                                  <w:sz w:val="20"/>
                                  <w:u w:val="single"/>
                                </w:rPr>
                                <w:t>we</w:t>
                              </w:r>
                              <w:r>
                                <w:rPr>
                                  <w:spacing w:val="-6"/>
                                  <w:sz w:val="20"/>
                                  <w:u w:val="single"/>
                                </w:rPr>
                                <w:t xml:space="preserve"> </w:t>
                              </w:r>
                              <w:r>
                                <w:rPr>
                                  <w:sz w:val="20"/>
                                  <w:u w:val="single"/>
                                </w:rPr>
                                <w:t>store</w:t>
                              </w:r>
                              <w:r>
                                <w:rPr>
                                  <w:spacing w:val="-3"/>
                                  <w:sz w:val="20"/>
                                  <w:u w:val="single"/>
                                </w:rPr>
                                <w:t xml:space="preserve"> </w:t>
                              </w:r>
                              <w:r>
                                <w:rPr>
                                  <w:sz w:val="20"/>
                                  <w:u w:val="single"/>
                                </w:rPr>
                                <w:t>this</w:t>
                              </w:r>
                              <w:r>
                                <w:rPr>
                                  <w:spacing w:val="-5"/>
                                  <w:sz w:val="20"/>
                                  <w:u w:val="single"/>
                                </w:rPr>
                                <w:t xml:space="preserve"> </w:t>
                              </w:r>
                              <w:r>
                                <w:rPr>
                                  <w:spacing w:val="-4"/>
                                  <w:sz w:val="20"/>
                                  <w:u w:val="single"/>
                                </w:rPr>
                                <w:t>data</w:t>
                              </w:r>
                              <w:r>
                                <w:rPr>
                                  <w:sz w:val="20"/>
                                </w:rPr>
                                <w:tab/>
                              </w:r>
                              <w:r>
                                <w:rPr>
                                  <w:spacing w:val="-12"/>
                                  <w:sz w:val="20"/>
                                </w:rPr>
                                <w:t>4</w:t>
                              </w:r>
                            </w:p>
                            <w:p w14:paraId="16FBB419" w14:textId="77777777" w:rsidR="00784453" w:rsidRDefault="00000000">
                              <w:pPr>
                                <w:numPr>
                                  <w:ilvl w:val="0"/>
                                  <w:numId w:val="2"/>
                                </w:numPr>
                                <w:tabs>
                                  <w:tab w:val="left" w:pos="308"/>
                                  <w:tab w:val="right" w:leader="dot" w:pos="9854"/>
                                </w:tabs>
                                <w:spacing w:before="99"/>
                                <w:ind w:left="308" w:hanging="165"/>
                                <w:jc w:val="left"/>
                                <w:rPr>
                                  <w:sz w:val="20"/>
                                  <w:u w:val="single"/>
                                </w:rPr>
                              </w:pPr>
                              <w:r>
                                <w:rPr>
                                  <w:spacing w:val="-3"/>
                                  <w:sz w:val="20"/>
                                  <w:u w:val="single"/>
                                </w:rPr>
                                <w:t xml:space="preserve"> </w:t>
                              </w:r>
                              <w:r>
                                <w:rPr>
                                  <w:sz w:val="20"/>
                                  <w:u w:val="single"/>
                                </w:rPr>
                                <w:t>Data</w:t>
                              </w:r>
                              <w:r>
                                <w:rPr>
                                  <w:spacing w:val="-3"/>
                                  <w:sz w:val="20"/>
                                  <w:u w:val="single"/>
                                </w:rPr>
                                <w:t xml:space="preserve"> </w:t>
                              </w:r>
                              <w:r>
                                <w:rPr>
                                  <w:spacing w:val="-2"/>
                                  <w:sz w:val="20"/>
                                  <w:u w:val="single"/>
                                </w:rPr>
                                <w:t>sharing</w:t>
                              </w:r>
                              <w:r>
                                <w:rPr>
                                  <w:sz w:val="20"/>
                                </w:rPr>
                                <w:tab/>
                              </w:r>
                              <w:r>
                                <w:rPr>
                                  <w:spacing w:val="-10"/>
                                  <w:sz w:val="20"/>
                                </w:rPr>
                                <w:t>4</w:t>
                              </w:r>
                            </w:p>
                            <w:p w14:paraId="5138D86E" w14:textId="77777777" w:rsidR="00784453" w:rsidRDefault="00000000">
                              <w:pPr>
                                <w:numPr>
                                  <w:ilvl w:val="0"/>
                                  <w:numId w:val="2"/>
                                </w:numPr>
                                <w:tabs>
                                  <w:tab w:val="left" w:pos="308"/>
                                  <w:tab w:val="right" w:leader="dot" w:pos="9854"/>
                                </w:tabs>
                                <w:spacing w:before="101"/>
                                <w:ind w:left="308" w:hanging="165"/>
                                <w:jc w:val="left"/>
                                <w:rPr>
                                  <w:sz w:val="20"/>
                                  <w:u w:val="single"/>
                                </w:rPr>
                              </w:pPr>
                              <w:r>
                                <w:rPr>
                                  <w:spacing w:val="-6"/>
                                  <w:sz w:val="20"/>
                                  <w:u w:val="single"/>
                                </w:rPr>
                                <w:t xml:space="preserve"> </w:t>
                              </w:r>
                              <w:r>
                                <w:rPr>
                                  <w:sz w:val="20"/>
                                  <w:u w:val="single"/>
                                </w:rPr>
                                <w:t>National</w:t>
                              </w:r>
                              <w:r>
                                <w:rPr>
                                  <w:spacing w:val="-5"/>
                                  <w:sz w:val="20"/>
                                  <w:u w:val="single"/>
                                </w:rPr>
                                <w:t xml:space="preserve"> </w:t>
                              </w:r>
                              <w:r>
                                <w:rPr>
                                  <w:sz w:val="20"/>
                                  <w:u w:val="single"/>
                                </w:rPr>
                                <w:t>Pupil</w:t>
                              </w:r>
                              <w:r>
                                <w:rPr>
                                  <w:spacing w:val="-6"/>
                                  <w:sz w:val="20"/>
                                  <w:u w:val="single"/>
                                </w:rPr>
                                <w:t xml:space="preserve"> </w:t>
                              </w:r>
                              <w:r>
                                <w:rPr>
                                  <w:spacing w:val="-2"/>
                                  <w:sz w:val="20"/>
                                  <w:u w:val="single"/>
                                </w:rPr>
                                <w:t>Database</w:t>
                              </w:r>
                              <w:r>
                                <w:rPr>
                                  <w:sz w:val="20"/>
                                </w:rPr>
                                <w:tab/>
                              </w:r>
                              <w:r>
                                <w:rPr>
                                  <w:spacing w:val="-10"/>
                                  <w:sz w:val="20"/>
                                </w:rPr>
                                <w:t>4</w:t>
                              </w:r>
                            </w:p>
                            <w:p w14:paraId="0CD3DA64" w14:textId="77777777" w:rsidR="00784453" w:rsidRDefault="00000000">
                              <w:pPr>
                                <w:numPr>
                                  <w:ilvl w:val="0"/>
                                  <w:numId w:val="2"/>
                                </w:numPr>
                                <w:tabs>
                                  <w:tab w:val="left" w:pos="308"/>
                                  <w:tab w:val="right" w:leader="dot" w:pos="9854"/>
                                </w:tabs>
                                <w:spacing w:before="99"/>
                                <w:ind w:left="308" w:hanging="165"/>
                                <w:jc w:val="left"/>
                                <w:rPr>
                                  <w:sz w:val="20"/>
                                  <w:u w:val="single"/>
                                </w:rPr>
                              </w:pPr>
                              <w:r>
                                <w:rPr>
                                  <w:spacing w:val="-8"/>
                                  <w:sz w:val="20"/>
                                  <w:u w:val="single"/>
                                </w:rPr>
                                <w:t xml:space="preserve"> </w:t>
                              </w:r>
                              <w:proofErr w:type="spellStart"/>
                              <w:r>
                                <w:rPr>
                                  <w:sz w:val="20"/>
                                  <w:u w:val="single"/>
                                </w:rPr>
                                <w:t>Transfering</w:t>
                              </w:r>
                              <w:proofErr w:type="spellEnd"/>
                              <w:r>
                                <w:rPr>
                                  <w:spacing w:val="-6"/>
                                  <w:sz w:val="20"/>
                                  <w:u w:val="single"/>
                                </w:rPr>
                                <w:t xml:space="preserve"> </w:t>
                              </w:r>
                              <w:r>
                                <w:rPr>
                                  <w:sz w:val="20"/>
                                  <w:u w:val="single"/>
                                </w:rPr>
                                <w:t>data</w:t>
                              </w:r>
                              <w:r>
                                <w:rPr>
                                  <w:spacing w:val="-6"/>
                                  <w:sz w:val="20"/>
                                  <w:u w:val="single"/>
                                </w:rPr>
                                <w:t xml:space="preserve"> </w:t>
                              </w:r>
                              <w:r>
                                <w:rPr>
                                  <w:spacing w:val="-2"/>
                                  <w:sz w:val="20"/>
                                  <w:u w:val="single"/>
                                </w:rPr>
                                <w:t>internationally</w:t>
                              </w:r>
                              <w:r>
                                <w:rPr>
                                  <w:sz w:val="20"/>
                                </w:rPr>
                                <w:tab/>
                              </w:r>
                              <w:r>
                                <w:rPr>
                                  <w:spacing w:val="-10"/>
                                  <w:sz w:val="20"/>
                                </w:rPr>
                                <w:t>4</w:t>
                              </w:r>
                            </w:p>
                            <w:p w14:paraId="366DED6B" w14:textId="77777777" w:rsidR="00784453" w:rsidRDefault="00000000">
                              <w:pPr>
                                <w:numPr>
                                  <w:ilvl w:val="0"/>
                                  <w:numId w:val="2"/>
                                </w:numPr>
                                <w:tabs>
                                  <w:tab w:val="left" w:pos="362"/>
                                  <w:tab w:val="right" w:leader="dot" w:pos="9837"/>
                                </w:tabs>
                                <w:spacing w:before="101"/>
                                <w:ind w:left="362" w:hanging="219"/>
                                <w:jc w:val="left"/>
                                <w:rPr>
                                  <w:sz w:val="20"/>
                                </w:rPr>
                              </w:pPr>
                              <w:r>
                                <w:rPr>
                                  <w:sz w:val="20"/>
                                  <w:u w:val="single"/>
                                </w:rPr>
                                <w:t>Parents</w:t>
                              </w:r>
                              <w:r>
                                <w:rPr>
                                  <w:spacing w:val="-10"/>
                                  <w:sz w:val="20"/>
                                  <w:u w:val="single"/>
                                </w:rPr>
                                <w:t xml:space="preserve"> </w:t>
                              </w:r>
                              <w:r>
                                <w:rPr>
                                  <w:sz w:val="20"/>
                                  <w:u w:val="single"/>
                                </w:rPr>
                                <w:t>and</w:t>
                              </w:r>
                              <w:r>
                                <w:rPr>
                                  <w:spacing w:val="-10"/>
                                  <w:sz w:val="20"/>
                                  <w:u w:val="single"/>
                                </w:rPr>
                                <w:t xml:space="preserve"> </w:t>
                              </w:r>
                              <w:proofErr w:type="spellStart"/>
                              <w:r>
                                <w:rPr>
                                  <w:sz w:val="20"/>
                                  <w:u w:val="single"/>
                                </w:rPr>
                                <w:t>pupils’rights</w:t>
                              </w:r>
                              <w:proofErr w:type="spellEnd"/>
                              <w:r>
                                <w:rPr>
                                  <w:spacing w:val="-9"/>
                                  <w:sz w:val="20"/>
                                  <w:u w:val="single"/>
                                </w:rPr>
                                <w:t xml:space="preserve"> </w:t>
                              </w:r>
                              <w:r>
                                <w:rPr>
                                  <w:sz w:val="20"/>
                                  <w:u w:val="single"/>
                                </w:rPr>
                                <w:t>regarding</w:t>
                              </w:r>
                              <w:r>
                                <w:rPr>
                                  <w:spacing w:val="-10"/>
                                  <w:sz w:val="20"/>
                                  <w:u w:val="single"/>
                                </w:rPr>
                                <w:t xml:space="preserve"> </w:t>
                              </w:r>
                              <w:r>
                                <w:rPr>
                                  <w:sz w:val="20"/>
                                  <w:u w:val="single"/>
                                </w:rPr>
                                <w:t>personal</w:t>
                              </w:r>
                              <w:r>
                                <w:rPr>
                                  <w:spacing w:val="-9"/>
                                  <w:sz w:val="20"/>
                                  <w:u w:val="single"/>
                                </w:rPr>
                                <w:t xml:space="preserve"> </w:t>
                              </w:r>
                              <w:r>
                                <w:rPr>
                                  <w:spacing w:val="-4"/>
                                  <w:sz w:val="20"/>
                                  <w:u w:val="single"/>
                                </w:rPr>
                                <w:t>data</w:t>
                              </w:r>
                              <w:r>
                                <w:rPr>
                                  <w:rFonts w:ascii="Times New Roman" w:hAnsi="Times New Roman"/>
                                  <w:sz w:val="20"/>
                                </w:rPr>
                                <w:tab/>
                              </w:r>
                              <w:r>
                                <w:rPr>
                                  <w:spacing w:val="-10"/>
                                  <w:sz w:val="20"/>
                                </w:rPr>
                                <w:t>4</w:t>
                              </w:r>
                            </w:p>
                            <w:p w14:paraId="3239F977" w14:textId="77777777" w:rsidR="00784453" w:rsidRDefault="00000000">
                              <w:pPr>
                                <w:numPr>
                                  <w:ilvl w:val="0"/>
                                  <w:numId w:val="2"/>
                                </w:numPr>
                                <w:tabs>
                                  <w:tab w:val="left" w:pos="331"/>
                                  <w:tab w:val="right" w:leader="dot" w:pos="9803"/>
                                </w:tabs>
                                <w:spacing w:before="178"/>
                                <w:ind w:left="331" w:hanging="329"/>
                                <w:jc w:val="left"/>
                                <w:rPr>
                                  <w:sz w:val="20"/>
                                </w:rPr>
                              </w:pPr>
                              <w:r>
                                <w:rPr>
                                  <w:sz w:val="20"/>
                                  <w:u w:val="single"/>
                                </w:rPr>
                                <w:t>Other</w:t>
                              </w:r>
                              <w:r>
                                <w:rPr>
                                  <w:spacing w:val="-8"/>
                                  <w:sz w:val="20"/>
                                  <w:u w:val="single"/>
                                </w:rPr>
                                <w:t xml:space="preserve"> </w:t>
                              </w:r>
                              <w:r>
                                <w:rPr>
                                  <w:spacing w:val="-2"/>
                                  <w:sz w:val="20"/>
                                  <w:u w:val="single"/>
                                </w:rPr>
                                <w:t>rights</w:t>
                              </w:r>
                              <w:r>
                                <w:rPr>
                                  <w:sz w:val="20"/>
                                </w:rPr>
                                <w:tab/>
                              </w:r>
                              <w:r>
                                <w:rPr>
                                  <w:spacing w:val="-10"/>
                                  <w:sz w:val="20"/>
                                </w:rPr>
                                <w:t>5</w:t>
                              </w:r>
                            </w:p>
                            <w:p w14:paraId="75240AAA" w14:textId="77777777" w:rsidR="00784453" w:rsidRDefault="00000000">
                              <w:pPr>
                                <w:numPr>
                                  <w:ilvl w:val="0"/>
                                  <w:numId w:val="2"/>
                                </w:numPr>
                                <w:tabs>
                                  <w:tab w:val="left" w:pos="386"/>
                                  <w:tab w:val="right" w:leader="dot" w:pos="9815"/>
                                </w:tabs>
                                <w:spacing w:before="179"/>
                                <w:ind w:left="386" w:hanging="329"/>
                                <w:jc w:val="left"/>
                                <w:rPr>
                                  <w:sz w:val="20"/>
                                </w:rPr>
                              </w:pPr>
                              <w:r>
                                <w:rPr>
                                  <w:spacing w:val="-2"/>
                                  <w:sz w:val="20"/>
                                  <w:u w:val="single"/>
                                </w:rPr>
                                <w:t>Complaints</w:t>
                              </w:r>
                              <w:r>
                                <w:rPr>
                                  <w:sz w:val="20"/>
                                </w:rPr>
                                <w:tab/>
                              </w:r>
                              <w:r>
                                <w:rPr>
                                  <w:spacing w:val="-10"/>
                                  <w:sz w:val="20"/>
                                </w:rPr>
                                <w:t>5</w:t>
                              </w:r>
                            </w:p>
                            <w:p w14:paraId="02BA240E" w14:textId="77777777" w:rsidR="00784453" w:rsidRDefault="00000000">
                              <w:pPr>
                                <w:numPr>
                                  <w:ilvl w:val="0"/>
                                  <w:numId w:val="2"/>
                                </w:numPr>
                                <w:tabs>
                                  <w:tab w:val="left" w:pos="331"/>
                                  <w:tab w:val="right" w:leader="dot" w:pos="9803"/>
                                </w:tabs>
                                <w:spacing w:before="178"/>
                                <w:ind w:left="331" w:hanging="274"/>
                                <w:jc w:val="left"/>
                                <w:rPr>
                                  <w:sz w:val="18"/>
                                </w:rPr>
                              </w:pPr>
                              <w:r>
                                <w:rPr>
                                  <w:spacing w:val="-2"/>
                                  <w:sz w:val="20"/>
                                  <w:u w:val="single"/>
                                </w:rPr>
                                <w:t xml:space="preserve"> Contacts</w:t>
                              </w:r>
                              <w:r>
                                <w:rPr>
                                  <w:sz w:val="20"/>
                                </w:rPr>
                                <w:tab/>
                              </w:r>
                              <w:r>
                                <w:rPr>
                                  <w:spacing w:val="-10"/>
                                  <w:sz w:val="20"/>
                                </w:rPr>
                                <w:t>5</w:t>
                              </w:r>
                            </w:p>
                          </w:txbxContent>
                        </wps:txbx>
                        <wps:bodyPr wrap="square" lIns="0" tIns="0" rIns="0" bIns="0" rtlCol="0">
                          <a:noAutofit/>
                        </wps:bodyPr>
                      </wps:wsp>
                    </wpg:wgp>
                  </a:graphicData>
                </a:graphic>
              </wp:inline>
            </w:drawing>
          </mc:Choice>
          <mc:Fallback>
            <w:pict>
              <v:group w14:anchorId="33B3DD01" id="Group 3" o:spid="_x0000_s1026" style="width:510.7pt;height:240.8pt;mso-position-horizontal-relative:char;mso-position-vertical-relative:line" coordsize="64858,30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Dam2wIAAJkHAAAOAAAAZHJzL2Uyb0RvYy54bWy0lVtv2yAUx98n7Tsg3lfbuTWx6lRbL9Gk&#10;qqvUTHsmGF80GxiQ2P32O4BJsnRTp3bLQ3SAw+Gc//mBLy77tkE7pnQteIaTsxgjxqnIa15m+Ov6&#10;9sMcI20Iz0kjOMvwE9P4cvn+3UUnUzYSlWhyphAE4TrtZIYrY2QaRZpWrCX6TEjGYbEQqiUGhqqM&#10;ckU6iN420SiOZ1EnVC6VoExrmL32i3jp4hcFo+ZLUWhmUJNhyM24f+X+N/Y/Wl6QtFREVjUd0iCv&#10;yKIlNYdD96GuiSFoq+pnodqaKqFFYc6oaCNRFDVlrgaoJolPqlkpsZWuljLtSrmXCaQ90enVYen9&#10;bqXko3xQPnsw7wT9rkGXqJNlerxux+XBuS9UazdBEah3ij7tFWW9QRQmZ5P5dL4A4SmsjePpPJkN&#10;mtMKGvNsH61uXtgZkdQf7NLbp9NJ4EcfJNJvk+ixIpI55bWV4EGhOs/wBCNOWqB4NQAzsfzYo8HH&#10;ajiM9CDnbxUaxYtZMp568oJOyWgxHS+8TMno3Gm0r5SkdKvNigknN9ndaeOxzYNFqmDRngdTAfwW&#10;+8ZhbzAC7BVGgP3GHy6JsftsD62JOrjAPg871YodWwu3aE76BJkdVht+7GUDTKDfAQVw9Q5g2EMA&#10;K2+4g8E+Lq3hPofzOHaXSYumzm/rprFZaFVurhqFdgRqSkaj6fjGlgEhfnGTSptroivv55YGt4Y7&#10;pnXq22PbthH5E/S2g3ZmWP/YEsUwaj5zoMc+FsFQwdgEQ5nmSrgnxQkEZ677b0RJZI/PsIG+3osA&#10;EUlDz2zte1+7k4uPWyOK2jYUgA4ZDQMA2uP138meBrLXkPlG9MjxeUQ2Mv0nARc6sWLa+T8wHkC2&#10;1z05P6F8Np66yfAaJPPklHQrjyV9ENIy7FA4UTBcBk8MxH0JmNj93gyM6Tf9IMA/YucvCHAvHbz/&#10;DvbhW2U/MMdjR8zhi7r8CQAA//8DAFBLAwQUAAYACAAAACEAFiSxhd0AAAAGAQAADwAAAGRycy9k&#10;b3ducmV2LnhtbEyPQWvCQBCF74X+h2UKvdXNWisSsxGRticpVAvF25gdk2B2NmTXJP77rr20l4HH&#10;e7z3TbYabSN66nztWIOaJCCIC2dqLjV87d+eFiB8QDbYOCYNV/Kwyu/vMkyNG/iT+l0oRSxhn6KG&#10;KoQ2ldIXFVn0E9cSR+/kOoshyq6UpsMhlttGTpNkLi3WHBcqbGlTUXHeXayG9wGH9bN67bfn0+Z6&#10;2L98fG8Vaf34MK6XIAKN4S8MN/yIDnlkOroLGy8aDfGR8HtvXjJVMxBHDbOFmoPMM/kfP/8BAAD/&#10;/wMAUEsBAi0AFAAGAAgAAAAhALaDOJL+AAAA4QEAABMAAAAAAAAAAAAAAAAAAAAAAFtDb250ZW50&#10;X1R5cGVzXS54bWxQSwECLQAUAAYACAAAACEAOP0h/9YAAACUAQAACwAAAAAAAAAAAAAAAAAvAQAA&#10;X3JlbHMvLnJlbHNQSwECLQAUAAYACAAAACEAl6g2ptsCAACZBwAADgAAAAAAAAAAAAAAAAAuAgAA&#10;ZHJzL2Uyb0RvYy54bWxQSwECLQAUAAYACAAAACEAFiSxhd0AAAAGAQAADwAAAAAAAAAAAAAAAAA1&#10;BQAAZHJzL2Rvd25yZXYueG1sUEsFBgAAAAAEAAQA8wAAAD8GAAAAAA==&#10;">
                <v:shape id="Graphic 4" o:spid="_x0000_s1027" style="position:absolute;top:20961;width:1295;height:13;visibility:visible;mso-wrap-style:square;v-text-anchor:top" coordsize="12953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shjwgAAANoAAAAPAAAAZHJzL2Rvd25yZXYueG1sRI9Ba8JA&#10;FITvBf/D8gQvpW5MipTUVUQoSC/BtN4f2dckmH0bs68m/ffdgtDjMDPfMJvd5Dp1oyG0ng2slgko&#10;4srblmsDnx9vTy+ggiBb7DyTgR8KsNvOHjaYWz/yiW6l1CpCOORooBHpc61D1ZDDsPQ9cfS+/OBQ&#10;ohxqbQccI9x1Ok2StXbYclxosKdDQ9Wl/HYGMi/nMMr71Y3p46Gts6JLbGHMYj7tX0EJTfIfvreP&#10;1sAz/F2JN0BvfwEAAP//AwBQSwECLQAUAAYACAAAACEA2+H2y+4AAACFAQAAEwAAAAAAAAAAAAAA&#10;AAAAAAAAW0NvbnRlbnRfVHlwZXNdLnhtbFBLAQItABQABgAIAAAAIQBa9CxbvwAAABUBAAALAAAA&#10;AAAAAAAAAAAAAB8BAABfcmVscy8ucmVsc1BLAQItABQABgAIAAAAIQBT6shjwgAAANoAAAAPAAAA&#10;AAAAAAAAAAAAAAcCAABkcnMvZG93bnJldi54bWxQSwUGAAAAAAMAAwC3AAAA9gIAAAAA&#10;" path="m,l129540,e" filled="f" strokecolor="#12253e" strokeweight="1pt">
                  <v:path arrowok="t"/>
                </v:shape>
                <v:shapetype id="_x0000_t202" coordsize="21600,21600" o:spt="202" path="m,l,21600r21600,l21600,xe">
                  <v:stroke joinstyle="miter"/>
                  <v:path gradientshapeok="t" o:connecttype="rect"/>
                </v:shapetype>
                <v:shape id="Textbox 5" o:spid="_x0000_s1028" type="#_x0000_t202" style="position:absolute;left:1295;top:31;width:63532;height:30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Bp5xgAAANoAAAAPAAAAZHJzL2Rvd25yZXYueG1sRI9Lb8Iw&#10;EITvlfgP1lbiVpyWh1CKQaHideACpZV6W+IliYjXITYQ/j1GQupxNDPfaEaTxpTiQrUrLCt470Qg&#10;iFOrC84U7L7nb0MQziNrLC2Tghs5mIxbLyOMtb3yhi5bn4kAYRejgtz7KpbSpTkZdB1bEQfvYGuD&#10;Psg6k7rGa4CbUn5E0UAaLDgs5FjRV07pcXs2Cjb76Tz5S38Wy1Nvlgx6s+Z33Z0q1X5tkk8Qnhr/&#10;H362V1pBHx5Xwg2Q4zsAAAD//wMAUEsBAi0AFAAGAAgAAAAhANvh9svuAAAAhQEAABMAAAAAAAAA&#10;AAAAAAAAAAAAAFtDb250ZW50X1R5cGVzXS54bWxQSwECLQAUAAYACAAAACEAWvQsW78AAAAVAQAA&#10;CwAAAAAAAAAAAAAAAAAfAQAAX3JlbHMvLnJlbHNQSwECLQAUAAYACAAAACEAKpQaecYAAADaAAAA&#10;DwAAAAAAAAAAAAAAAAAHAgAAZHJzL2Rvd25yZXYueG1sUEsFBgAAAAADAAMAtwAAAPoCAAAAAA==&#10;" filled="f" strokeweight=".5pt">
                  <v:textbox inset="0,0,0,0">
                    <w:txbxContent>
                      <w:p w14:paraId="49250C08" w14:textId="77777777" w:rsidR="00784453" w:rsidRDefault="00000000">
                        <w:pPr>
                          <w:spacing w:before="71"/>
                          <w:ind w:left="143"/>
                          <w:rPr>
                            <w:rFonts w:ascii="Arial"/>
                            <w:b/>
                            <w:sz w:val="20"/>
                          </w:rPr>
                        </w:pPr>
                        <w:r>
                          <w:rPr>
                            <w:rFonts w:ascii="Arial"/>
                            <w:b/>
                            <w:color w:val="0D1C2E"/>
                            <w:spacing w:val="-2"/>
                            <w:sz w:val="20"/>
                          </w:rPr>
                          <w:t>Contents</w:t>
                        </w:r>
                      </w:p>
                      <w:p w14:paraId="2D4B7AF4" w14:textId="05461FA2" w:rsidR="00784453" w:rsidRDefault="00000000">
                        <w:pPr>
                          <w:numPr>
                            <w:ilvl w:val="0"/>
                            <w:numId w:val="2"/>
                          </w:numPr>
                          <w:tabs>
                            <w:tab w:val="left" w:pos="308"/>
                            <w:tab w:val="left" w:leader="dot" w:pos="7076"/>
                          </w:tabs>
                          <w:spacing w:before="139"/>
                          <w:ind w:left="308" w:hanging="165"/>
                          <w:jc w:val="left"/>
                          <w:rPr>
                            <w:sz w:val="20"/>
                            <w:u w:val="single"/>
                          </w:rPr>
                        </w:pPr>
                        <w:r>
                          <w:rPr>
                            <w:spacing w:val="-6"/>
                            <w:sz w:val="20"/>
                            <w:u w:val="single"/>
                          </w:rPr>
                          <w:t xml:space="preserve"> </w:t>
                        </w:r>
                        <w:r>
                          <w:rPr>
                            <w:sz w:val="20"/>
                            <w:u w:val="single"/>
                          </w:rPr>
                          <w:t>The</w:t>
                        </w:r>
                        <w:r>
                          <w:rPr>
                            <w:spacing w:val="-7"/>
                            <w:sz w:val="20"/>
                            <w:u w:val="single"/>
                          </w:rPr>
                          <w:t xml:space="preserve"> </w:t>
                        </w:r>
                        <w:r>
                          <w:rPr>
                            <w:sz w:val="20"/>
                            <w:u w:val="single"/>
                          </w:rPr>
                          <w:t>personal</w:t>
                        </w:r>
                        <w:r>
                          <w:rPr>
                            <w:spacing w:val="-5"/>
                            <w:sz w:val="20"/>
                            <w:u w:val="single"/>
                          </w:rPr>
                          <w:t xml:space="preserve"> </w:t>
                        </w:r>
                        <w:r>
                          <w:rPr>
                            <w:sz w:val="20"/>
                            <w:u w:val="single"/>
                          </w:rPr>
                          <w:t>data</w:t>
                        </w:r>
                        <w:r>
                          <w:rPr>
                            <w:spacing w:val="-2"/>
                            <w:sz w:val="20"/>
                            <w:u w:val="single"/>
                          </w:rPr>
                          <w:t xml:space="preserve"> </w:t>
                        </w:r>
                        <w:r>
                          <w:rPr>
                            <w:sz w:val="20"/>
                            <w:u w:val="single"/>
                          </w:rPr>
                          <w:t>we</w:t>
                        </w:r>
                        <w:r>
                          <w:rPr>
                            <w:spacing w:val="-4"/>
                            <w:sz w:val="20"/>
                            <w:u w:val="single"/>
                          </w:rPr>
                          <w:t xml:space="preserve"> hold</w:t>
                        </w:r>
                        <w:r w:rsidR="0024676D">
                          <w:rPr>
                            <w:sz w:val="20"/>
                          </w:rPr>
                          <w:t>…………………………………………………………………………………………… 3</w:t>
                        </w:r>
                      </w:p>
                      <w:p w14:paraId="43B8B9A2" w14:textId="77777777" w:rsidR="00784453" w:rsidRDefault="00000000">
                        <w:pPr>
                          <w:numPr>
                            <w:ilvl w:val="0"/>
                            <w:numId w:val="2"/>
                          </w:numPr>
                          <w:tabs>
                            <w:tab w:val="left" w:pos="308"/>
                            <w:tab w:val="right" w:leader="dot" w:pos="9854"/>
                          </w:tabs>
                          <w:spacing w:before="99"/>
                          <w:ind w:left="308" w:hanging="165"/>
                          <w:jc w:val="left"/>
                          <w:rPr>
                            <w:sz w:val="20"/>
                            <w:u w:val="single"/>
                          </w:rPr>
                        </w:pPr>
                        <w:r>
                          <w:rPr>
                            <w:spacing w:val="-7"/>
                            <w:sz w:val="20"/>
                            <w:u w:val="single"/>
                          </w:rPr>
                          <w:t xml:space="preserve"> </w:t>
                        </w:r>
                        <w:r>
                          <w:rPr>
                            <w:sz w:val="20"/>
                            <w:u w:val="single"/>
                          </w:rPr>
                          <w:t>Why</w:t>
                        </w:r>
                        <w:r>
                          <w:rPr>
                            <w:spacing w:val="-6"/>
                            <w:sz w:val="20"/>
                            <w:u w:val="single"/>
                          </w:rPr>
                          <w:t xml:space="preserve"> </w:t>
                        </w:r>
                        <w:r>
                          <w:rPr>
                            <w:sz w:val="20"/>
                            <w:u w:val="single"/>
                          </w:rPr>
                          <w:t>we use</w:t>
                        </w:r>
                        <w:r>
                          <w:rPr>
                            <w:spacing w:val="-2"/>
                            <w:sz w:val="20"/>
                            <w:u w:val="single"/>
                          </w:rPr>
                          <w:t xml:space="preserve"> </w:t>
                        </w:r>
                        <w:r>
                          <w:rPr>
                            <w:sz w:val="20"/>
                            <w:u w:val="single"/>
                          </w:rPr>
                          <w:t>this</w:t>
                        </w:r>
                        <w:r>
                          <w:rPr>
                            <w:spacing w:val="-1"/>
                            <w:sz w:val="20"/>
                            <w:u w:val="single"/>
                          </w:rPr>
                          <w:t xml:space="preserve"> </w:t>
                        </w:r>
                        <w:r>
                          <w:rPr>
                            <w:spacing w:val="-4"/>
                            <w:sz w:val="20"/>
                            <w:u w:val="single"/>
                          </w:rPr>
                          <w:t>data</w:t>
                        </w:r>
                        <w:r>
                          <w:rPr>
                            <w:sz w:val="20"/>
                          </w:rPr>
                          <w:tab/>
                        </w:r>
                        <w:r>
                          <w:rPr>
                            <w:spacing w:val="-10"/>
                            <w:sz w:val="20"/>
                          </w:rPr>
                          <w:t>3</w:t>
                        </w:r>
                      </w:p>
                      <w:p w14:paraId="20B65146" w14:textId="77777777" w:rsidR="00784453" w:rsidRDefault="00000000">
                        <w:pPr>
                          <w:numPr>
                            <w:ilvl w:val="0"/>
                            <w:numId w:val="2"/>
                          </w:numPr>
                          <w:tabs>
                            <w:tab w:val="left" w:pos="308"/>
                            <w:tab w:val="right" w:leader="dot" w:pos="9854"/>
                          </w:tabs>
                          <w:spacing w:before="101"/>
                          <w:ind w:left="308" w:hanging="165"/>
                          <w:jc w:val="left"/>
                          <w:rPr>
                            <w:sz w:val="20"/>
                            <w:u w:val="single"/>
                          </w:rPr>
                        </w:pPr>
                        <w:r>
                          <w:rPr>
                            <w:spacing w:val="-6"/>
                            <w:sz w:val="20"/>
                            <w:u w:val="single"/>
                          </w:rPr>
                          <w:t xml:space="preserve"> </w:t>
                        </w:r>
                        <w:r>
                          <w:rPr>
                            <w:sz w:val="20"/>
                            <w:u w:val="single"/>
                          </w:rPr>
                          <w:t>Our</w:t>
                        </w:r>
                        <w:r>
                          <w:rPr>
                            <w:spacing w:val="-5"/>
                            <w:sz w:val="20"/>
                            <w:u w:val="single"/>
                          </w:rPr>
                          <w:t xml:space="preserve"> </w:t>
                        </w:r>
                        <w:r>
                          <w:rPr>
                            <w:sz w:val="20"/>
                            <w:u w:val="single"/>
                          </w:rPr>
                          <w:t>legal</w:t>
                        </w:r>
                        <w:r>
                          <w:rPr>
                            <w:spacing w:val="-6"/>
                            <w:sz w:val="20"/>
                            <w:u w:val="single"/>
                          </w:rPr>
                          <w:t xml:space="preserve"> </w:t>
                        </w:r>
                        <w:r>
                          <w:rPr>
                            <w:sz w:val="20"/>
                            <w:u w:val="single"/>
                          </w:rPr>
                          <w:t>basis</w:t>
                        </w:r>
                        <w:r>
                          <w:rPr>
                            <w:spacing w:val="-4"/>
                            <w:sz w:val="20"/>
                            <w:u w:val="single"/>
                          </w:rPr>
                          <w:t xml:space="preserve"> </w:t>
                        </w:r>
                        <w:r>
                          <w:rPr>
                            <w:sz w:val="20"/>
                            <w:u w:val="single"/>
                          </w:rPr>
                          <w:t>for</w:t>
                        </w:r>
                        <w:r>
                          <w:rPr>
                            <w:spacing w:val="-5"/>
                            <w:sz w:val="20"/>
                            <w:u w:val="single"/>
                          </w:rPr>
                          <w:t xml:space="preserve"> </w:t>
                        </w:r>
                        <w:r>
                          <w:rPr>
                            <w:sz w:val="20"/>
                            <w:u w:val="single"/>
                          </w:rPr>
                          <w:t>using</w:t>
                        </w:r>
                        <w:r>
                          <w:rPr>
                            <w:spacing w:val="-4"/>
                            <w:sz w:val="20"/>
                            <w:u w:val="single"/>
                          </w:rPr>
                          <w:t xml:space="preserve"> </w:t>
                        </w:r>
                        <w:r>
                          <w:rPr>
                            <w:sz w:val="20"/>
                            <w:u w:val="single"/>
                          </w:rPr>
                          <w:t>this</w:t>
                        </w:r>
                        <w:r>
                          <w:rPr>
                            <w:spacing w:val="-4"/>
                            <w:sz w:val="20"/>
                            <w:u w:val="single"/>
                          </w:rPr>
                          <w:t xml:space="preserve"> data</w:t>
                        </w:r>
                        <w:r>
                          <w:rPr>
                            <w:sz w:val="20"/>
                          </w:rPr>
                          <w:tab/>
                        </w:r>
                        <w:r>
                          <w:rPr>
                            <w:spacing w:val="-10"/>
                            <w:sz w:val="20"/>
                          </w:rPr>
                          <w:t>3</w:t>
                        </w:r>
                      </w:p>
                      <w:p w14:paraId="0D58A09B" w14:textId="77777777" w:rsidR="00784453" w:rsidRDefault="00000000">
                        <w:pPr>
                          <w:numPr>
                            <w:ilvl w:val="0"/>
                            <w:numId w:val="2"/>
                          </w:numPr>
                          <w:tabs>
                            <w:tab w:val="left" w:pos="308"/>
                            <w:tab w:val="right" w:leader="dot" w:pos="9854"/>
                          </w:tabs>
                          <w:spacing w:before="99"/>
                          <w:ind w:left="308" w:hanging="165"/>
                          <w:jc w:val="left"/>
                          <w:rPr>
                            <w:sz w:val="20"/>
                            <w:u w:val="single"/>
                          </w:rPr>
                        </w:pPr>
                        <w:r>
                          <w:rPr>
                            <w:spacing w:val="-7"/>
                            <w:sz w:val="20"/>
                            <w:u w:val="single"/>
                          </w:rPr>
                          <w:t xml:space="preserve"> </w:t>
                        </w:r>
                        <w:r>
                          <w:rPr>
                            <w:sz w:val="20"/>
                            <w:u w:val="single"/>
                          </w:rPr>
                          <w:t>Collecting</w:t>
                        </w:r>
                        <w:r>
                          <w:rPr>
                            <w:spacing w:val="-7"/>
                            <w:sz w:val="20"/>
                            <w:u w:val="single"/>
                          </w:rPr>
                          <w:t xml:space="preserve"> </w:t>
                        </w:r>
                        <w:r>
                          <w:rPr>
                            <w:sz w:val="20"/>
                            <w:u w:val="single"/>
                          </w:rPr>
                          <w:t>this</w:t>
                        </w:r>
                        <w:r>
                          <w:rPr>
                            <w:spacing w:val="-5"/>
                            <w:sz w:val="20"/>
                            <w:u w:val="single"/>
                          </w:rPr>
                          <w:t xml:space="preserve"> </w:t>
                        </w:r>
                        <w:r>
                          <w:rPr>
                            <w:spacing w:val="-2"/>
                            <w:sz w:val="20"/>
                            <w:u w:val="single"/>
                          </w:rPr>
                          <w:t>information</w:t>
                        </w:r>
                        <w:r>
                          <w:rPr>
                            <w:sz w:val="20"/>
                          </w:rPr>
                          <w:tab/>
                        </w:r>
                        <w:r>
                          <w:rPr>
                            <w:spacing w:val="-10"/>
                            <w:sz w:val="20"/>
                          </w:rPr>
                          <w:t>3</w:t>
                        </w:r>
                      </w:p>
                      <w:p w14:paraId="1C161A4D" w14:textId="77777777" w:rsidR="00784453" w:rsidRDefault="00000000">
                        <w:pPr>
                          <w:numPr>
                            <w:ilvl w:val="0"/>
                            <w:numId w:val="2"/>
                          </w:numPr>
                          <w:tabs>
                            <w:tab w:val="left" w:pos="308"/>
                            <w:tab w:val="right" w:leader="dot" w:pos="9854"/>
                          </w:tabs>
                          <w:spacing w:before="101"/>
                          <w:ind w:left="308" w:hanging="165"/>
                          <w:jc w:val="left"/>
                          <w:rPr>
                            <w:sz w:val="20"/>
                            <w:u w:val="single"/>
                          </w:rPr>
                        </w:pPr>
                        <w:r>
                          <w:rPr>
                            <w:spacing w:val="-6"/>
                            <w:sz w:val="20"/>
                            <w:u w:val="single"/>
                          </w:rPr>
                          <w:t xml:space="preserve"> </w:t>
                        </w:r>
                        <w:r>
                          <w:rPr>
                            <w:sz w:val="20"/>
                            <w:u w:val="single"/>
                          </w:rPr>
                          <w:t>How</w:t>
                        </w:r>
                        <w:r>
                          <w:rPr>
                            <w:spacing w:val="-3"/>
                            <w:sz w:val="20"/>
                            <w:u w:val="single"/>
                          </w:rPr>
                          <w:t xml:space="preserve"> </w:t>
                        </w:r>
                        <w:r>
                          <w:rPr>
                            <w:sz w:val="20"/>
                            <w:u w:val="single"/>
                          </w:rPr>
                          <w:t>we</w:t>
                        </w:r>
                        <w:r>
                          <w:rPr>
                            <w:spacing w:val="-6"/>
                            <w:sz w:val="20"/>
                            <w:u w:val="single"/>
                          </w:rPr>
                          <w:t xml:space="preserve"> </w:t>
                        </w:r>
                        <w:r>
                          <w:rPr>
                            <w:sz w:val="20"/>
                            <w:u w:val="single"/>
                          </w:rPr>
                          <w:t>store</w:t>
                        </w:r>
                        <w:r>
                          <w:rPr>
                            <w:spacing w:val="-3"/>
                            <w:sz w:val="20"/>
                            <w:u w:val="single"/>
                          </w:rPr>
                          <w:t xml:space="preserve"> </w:t>
                        </w:r>
                        <w:r>
                          <w:rPr>
                            <w:sz w:val="20"/>
                            <w:u w:val="single"/>
                          </w:rPr>
                          <w:t>this</w:t>
                        </w:r>
                        <w:r>
                          <w:rPr>
                            <w:spacing w:val="-5"/>
                            <w:sz w:val="20"/>
                            <w:u w:val="single"/>
                          </w:rPr>
                          <w:t xml:space="preserve"> </w:t>
                        </w:r>
                        <w:r>
                          <w:rPr>
                            <w:spacing w:val="-4"/>
                            <w:sz w:val="20"/>
                            <w:u w:val="single"/>
                          </w:rPr>
                          <w:t>data</w:t>
                        </w:r>
                        <w:r>
                          <w:rPr>
                            <w:sz w:val="20"/>
                          </w:rPr>
                          <w:tab/>
                        </w:r>
                        <w:r>
                          <w:rPr>
                            <w:spacing w:val="-12"/>
                            <w:sz w:val="20"/>
                          </w:rPr>
                          <w:t>4</w:t>
                        </w:r>
                      </w:p>
                      <w:p w14:paraId="16FBB419" w14:textId="77777777" w:rsidR="00784453" w:rsidRDefault="00000000">
                        <w:pPr>
                          <w:numPr>
                            <w:ilvl w:val="0"/>
                            <w:numId w:val="2"/>
                          </w:numPr>
                          <w:tabs>
                            <w:tab w:val="left" w:pos="308"/>
                            <w:tab w:val="right" w:leader="dot" w:pos="9854"/>
                          </w:tabs>
                          <w:spacing w:before="99"/>
                          <w:ind w:left="308" w:hanging="165"/>
                          <w:jc w:val="left"/>
                          <w:rPr>
                            <w:sz w:val="20"/>
                            <w:u w:val="single"/>
                          </w:rPr>
                        </w:pPr>
                        <w:r>
                          <w:rPr>
                            <w:spacing w:val="-3"/>
                            <w:sz w:val="20"/>
                            <w:u w:val="single"/>
                          </w:rPr>
                          <w:t xml:space="preserve"> </w:t>
                        </w:r>
                        <w:r>
                          <w:rPr>
                            <w:sz w:val="20"/>
                            <w:u w:val="single"/>
                          </w:rPr>
                          <w:t>Data</w:t>
                        </w:r>
                        <w:r>
                          <w:rPr>
                            <w:spacing w:val="-3"/>
                            <w:sz w:val="20"/>
                            <w:u w:val="single"/>
                          </w:rPr>
                          <w:t xml:space="preserve"> </w:t>
                        </w:r>
                        <w:r>
                          <w:rPr>
                            <w:spacing w:val="-2"/>
                            <w:sz w:val="20"/>
                            <w:u w:val="single"/>
                          </w:rPr>
                          <w:t>sharing</w:t>
                        </w:r>
                        <w:r>
                          <w:rPr>
                            <w:sz w:val="20"/>
                          </w:rPr>
                          <w:tab/>
                        </w:r>
                        <w:r>
                          <w:rPr>
                            <w:spacing w:val="-10"/>
                            <w:sz w:val="20"/>
                          </w:rPr>
                          <w:t>4</w:t>
                        </w:r>
                      </w:p>
                      <w:p w14:paraId="5138D86E" w14:textId="77777777" w:rsidR="00784453" w:rsidRDefault="00000000">
                        <w:pPr>
                          <w:numPr>
                            <w:ilvl w:val="0"/>
                            <w:numId w:val="2"/>
                          </w:numPr>
                          <w:tabs>
                            <w:tab w:val="left" w:pos="308"/>
                            <w:tab w:val="right" w:leader="dot" w:pos="9854"/>
                          </w:tabs>
                          <w:spacing w:before="101"/>
                          <w:ind w:left="308" w:hanging="165"/>
                          <w:jc w:val="left"/>
                          <w:rPr>
                            <w:sz w:val="20"/>
                            <w:u w:val="single"/>
                          </w:rPr>
                        </w:pPr>
                        <w:r>
                          <w:rPr>
                            <w:spacing w:val="-6"/>
                            <w:sz w:val="20"/>
                            <w:u w:val="single"/>
                          </w:rPr>
                          <w:t xml:space="preserve"> </w:t>
                        </w:r>
                        <w:r>
                          <w:rPr>
                            <w:sz w:val="20"/>
                            <w:u w:val="single"/>
                          </w:rPr>
                          <w:t>National</w:t>
                        </w:r>
                        <w:r>
                          <w:rPr>
                            <w:spacing w:val="-5"/>
                            <w:sz w:val="20"/>
                            <w:u w:val="single"/>
                          </w:rPr>
                          <w:t xml:space="preserve"> </w:t>
                        </w:r>
                        <w:r>
                          <w:rPr>
                            <w:sz w:val="20"/>
                            <w:u w:val="single"/>
                          </w:rPr>
                          <w:t>Pupil</w:t>
                        </w:r>
                        <w:r>
                          <w:rPr>
                            <w:spacing w:val="-6"/>
                            <w:sz w:val="20"/>
                            <w:u w:val="single"/>
                          </w:rPr>
                          <w:t xml:space="preserve"> </w:t>
                        </w:r>
                        <w:r>
                          <w:rPr>
                            <w:spacing w:val="-2"/>
                            <w:sz w:val="20"/>
                            <w:u w:val="single"/>
                          </w:rPr>
                          <w:t>Database</w:t>
                        </w:r>
                        <w:r>
                          <w:rPr>
                            <w:sz w:val="20"/>
                          </w:rPr>
                          <w:tab/>
                        </w:r>
                        <w:r>
                          <w:rPr>
                            <w:spacing w:val="-10"/>
                            <w:sz w:val="20"/>
                          </w:rPr>
                          <w:t>4</w:t>
                        </w:r>
                      </w:p>
                      <w:p w14:paraId="0CD3DA64" w14:textId="77777777" w:rsidR="00784453" w:rsidRDefault="00000000">
                        <w:pPr>
                          <w:numPr>
                            <w:ilvl w:val="0"/>
                            <w:numId w:val="2"/>
                          </w:numPr>
                          <w:tabs>
                            <w:tab w:val="left" w:pos="308"/>
                            <w:tab w:val="right" w:leader="dot" w:pos="9854"/>
                          </w:tabs>
                          <w:spacing w:before="99"/>
                          <w:ind w:left="308" w:hanging="165"/>
                          <w:jc w:val="left"/>
                          <w:rPr>
                            <w:sz w:val="20"/>
                            <w:u w:val="single"/>
                          </w:rPr>
                        </w:pPr>
                        <w:r>
                          <w:rPr>
                            <w:spacing w:val="-8"/>
                            <w:sz w:val="20"/>
                            <w:u w:val="single"/>
                          </w:rPr>
                          <w:t xml:space="preserve"> </w:t>
                        </w:r>
                        <w:proofErr w:type="spellStart"/>
                        <w:r>
                          <w:rPr>
                            <w:sz w:val="20"/>
                            <w:u w:val="single"/>
                          </w:rPr>
                          <w:t>Transfering</w:t>
                        </w:r>
                        <w:proofErr w:type="spellEnd"/>
                        <w:r>
                          <w:rPr>
                            <w:spacing w:val="-6"/>
                            <w:sz w:val="20"/>
                            <w:u w:val="single"/>
                          </w:rPr>
                          <w:t xml:space="preserve"> </w:t>
                        </w:r>
                        <w:r>
                          <w:rPr>
                            <w:sz w:val="20"/>
                            <w:u w:val="single"/>
                          </w:rPr>
                          <w:t>data</w:t>
                        </w:r>
                        <w:r>
                          <w:rPr>
                            <w:spacing w:val="-6"/>
                            <w:sz w:val="20"/>
                            <w:u w:val="single"/>
                          </w:rPr>
                          <w:t xml:space="preserve"> </w:t>
                        </w:r>
                        <w:r>
                          <w:rPr>
                            <w:spacing w:val="-2"/>
                            <w:sz w:val="20"/>
                            <w:u w:val="single"/>
                          </w:rPr>
                          <w:t>internationally</w:t>
                        </w:r>
                        <w:r>
                          <w:rPr>
                            <w:sz w:val="20"/>
                          </w:rPr>
                          <w:tab/>
                        </w:r>
                        <w:r>
                          <w:rPr>
                            <w:spacing w:val="-10"/>
                            <w:sz w:val="20"/>
                          </w:rPr>
                          <w:t>4</w:t>
                        </w:r>
                      </w:p>
                      <w:p w14:paraId="366DED6B" w14:textId="77777777" w:rsidR="00784453" w:rsidRDefault="00000000">
                        <w:pPr>
                          <w:numPr>
                            <w:ilvl w:val="0"/>
                            <w:numId w:val="2"/>
                          </w:numPr>
                          <w:tabs>
                            <w:tab w:val="left" w:pos="362"/>
                            <w:tab w:val="right" w:leader="dot" w:pos="9837"/>
                          </w:tabs>
                          <w:spacing w:before="101"/>
                          <w:ind w:left="362" w:hanging="219"/>
                          <w:jc w:val="left"/>
                          <w:rPr>
                            <w:sz w:val="20"/>
                          </w:rPr>
                        </w:pPr>
                        <w:r>
                          <w:rPr>
                            <w:sz w:val="20"/>
                            <w:u w:val="single"/>
                          </w:rPr>
                          <w:t>Parents</w:t>
                        </w:r>
                        <w:r>
                          <w:rPr>
                            <w:spacing w:val="-10"/>
                            <w:sz w:val="20"/>
                            <w:u w:val="single"/>
                          </w:rPr>
                          <w:t xml:space="preserve"> </w:t>
                        </w:r>
                        <w:r>
                          <w:rPr>
                            <w:sz w:val="20"/>
                            <w:u w:val="single"/>
                          </w:rPr>
                          <w:t>and</w:t>
                        </w:r>
                        <w:r>
                          <w:rPr>
                            <w:spacing w:val="-10"/>
                            <w:sz w:val="20"/>
                            <w:u w:val="single"/>
                          </w:rPr>
                          <w:t xml:space="preserve"> </w:t>
                        </w:r>
                        <w:proofErr w:type="spellStart"/>
                        <w:r>
                          <w:rPr>
                            <w:sz w:val="20"/>
                            <w:u w:val="single"/>
                          </w:rPr>
                          <w:t>pupils’rights</w:t>
                        </w:r>
                        <w:proofErr w:type="spellEnd"/>
                        <w:r>
                          <w:rPr>
                            <w:spacing w:val="-9"/>
                            <w:sz w:val="20"/>
                            <w:u w:val="single"/>
                          </w:rPr>
                          <w:t xml:space="preserve"> </w:t>
                        </w:r>
                        <w:r>
                          <w:rPr>
                            <w:sz w:val="20"/>
                            <w:u w:val="single"/>
                          </w:rPr>
                          <w:t>regarding</w:t>
                        </w:r>
                        <w:r>
                          <w:rPr>
                            <w:spacing w:val="-10"/>
                            <w:sz w:val="20"/>
                            <w:u w:val="single"/>
                          </w:rPr>
                          <w:t xml:space="preserve"> </w:t>
                        </w:r>
                        <w:r>
                          <w:rPr>
                            <w:sz w:val="20"/>
                            <w:u w:val="single"/>
                          </w:rPr>
                          <w:t>personal</w:t>
                        </w:r>
                        <w:r>
                          <w:rPr>
                            <w:spacing w:val="-9"/>
                            <w:sz w:val="20"/>
                            <w:u w:val="single"/>
                          </w:rPr>
                          <w:t xml:space="preserve"> </w:t>
                        </w:r>
                        <w:r>
                          <w:rPr>
                            <w:spacing w:val="-4"/>
                            <w:sz w:val="20"/>
                            <w:u w:val="single"/>
                          </w:rPr>
                          <w:t>data</w:t>
                        </w:r>
                        <w:r>
                          <w:rPr>
                            <w:rFonts w:ascii="Times New Roman" w:hAnsi="Times New Roman"/>
                            <w:sz w:val="20"/>
                          </w:rPr>
                          <w:tab/>
                        </w:r>
                        <w:r>
                          <w:rPr>
                            <w:spacing w:val="-10"/>
                            <w:sz w:val="20"/>
                          </w:rPr>
                          <w:t>4</w:t>
                        </w:r>
                      </w:p>
                      <w:p w14:paraId="3239F977" w14:textId="77777777" w:rsidR="00784453" w:rsidRDefault="00000000">
                        <w:pPr>
                          <w:numPr>
                            <w:ilvl w:val="0"/>
                            <w:numId w:val="2"/>
                          </w:numPr>
                          <w:tabs>
                            <w:tab w:val="left" w:pos="331"/>
                            <w:tab w:val="right" w:leader="dot" w:pos="9803"/>
                          </w:tabs>
                          <w:spacing w:before="178"/>
                          <w:ind w:left="331" w:hanging="329"/>
                          <w:jc w:val="left"/>
                          <w:rPr>
                            <w:sz w:val="20"/>
                          </w:rPr>
                        </w:pPr>
                        <w:r>
                          <w:rPr>
                            <w:sz w:val="20"/>
                            <w:u w:val="single"/>
                          </w:rPr>
                          <w:t>Other</w:t>
                        </w:r>
                        <w:r>
                          <w:rPr>
                            <w:spacing w:val="-8"/>
                            <w:sz w:val="20"/>
                            <w:u w:val="single"/>
                          </w:rPr>
                          <w:t xml:space="preserve"> </w:t>
                        </w:r>
                        <w:r>
                          <w:rPr>
                            <w:spacing w:val="-2"/>
                            <w:sz w:val="20"/>
                            <w:u w:val="single"/>
                          </w:rPr>
                          <w:t>rights</w:t>
                        </w:r>
                        <w:r>
                          <w:rPr>
                            <w:sz w:val="20"/>
                          </w:rPr>
                          <w:tab/>
                        </w:r>
                        <w:r>
                          <w:rPr>
                            <w:spacing w:val="-10"/>
                            <w:sz w:val="20"/>
                          </w:rPr>
                          <w:t>5</w:t>
                        </w:r>
                      </w:p>
                      <w:p w14:paraId="75240AAA" w14:textId="77777777" w:rsidR="00784453" w:rsidRDefault="00000000">
                        <w:pPr>
                          <w:numPr>
                            <w:ilvl w:val="0"/>
                            <w:numId w:val="2"/>
                          </w:numPr>
                          <w:tabs>
                            <w:tab w:val="left" w:pos="386"/>
                            <w:tab w:val="right" w:leader="dot" w:pos="9815"/>
                          </w:tabs>
                          <w:spacing w:before="179"/>
                          <w:ind w:left="386" w:hanging="329"/>
                          <w:jc w:val="left"/>
                          <w:rPr>
                            <w:sz w:val="20"/>
                          </w:rPr>
                        </w:pPr>
                        <w:r>
                          <w:rPr>
                            <w:spacing w:val="-2"/>
                            <w:sz w:val="20"/>
                            <w:u w:val="single"/>
                          </w:rPr>
                          <w:t>Complaints</w:t>
                        </w:r>
                        <w:r>
                          <w:rPr>
                            <w:sz w:val="20"/>
                          </w:rPr>
                          <w:tab/>
                        </w:r>
                        <w:r>
                          <w:rPr>
                            <w:spacing w:val="-10"/>
                            <w:sz w:val="20"/>
                          </w:rPr>
                          <w:t>5</w:t>
                        </w:r>
                      </w:p>
                      <w:p w14:paraId="02BA240E" w14:textId="77777777" w:rsidR="00784453" w:rsidRDefault="00000000">
                        <w:pPr>
                          <w:numPr>
                            <w:ilvl w:val="0"/>
                            <w:numId w:val="2"/>
                          </w:numPr>
                          <w:tabs>
                            <w:tab w:val="left" w:pos="331"/>
                            <w:tab w:val="right" w:leader="dot" w:pos="9803"/>
                          </w:tabs>
                          <w:spacing w:before="178"/>
                          <w:ind w:left="331" w:hanging="274"/>
                          <w:jc w:val="left"/>
                          <w:rPr>
                            <w:sz w:val="18"/>
                          </w:rPr>
                        </w:pPr>
                        <w:r>
                          <w:rPr>
                            <w:spacing w:val="-2"/>
                            <w:sz w:val="20"/>
                            <w:u w:val="single"/>
                          </w:rPr>
                          <w:t xml:space="preserve"> Contacts</w:t>
                        </w:r>
                        <w:r>
                          <w:rPr>
                            <w:sz w:val="20"/>
                          </w:rPr>
                          <w:tab/>
                        </w:r>
                        <w:r>
                          <w:rPr>
                            <w:spacing w:val="-10"/>
                            <w:sz w:val="20"/>
                          </w:rPr>
                          <w:t>5</w:t>
                        </w:r>
                      </w:p>
                    </w:txbxContent>
                  </v:textbox>
                </v:shape>
                <w10:anchorlock/>
              </v:group>
            </w:pict>
          </mc:Fallback>
        </mc:AlternateContent>
      </w:r>
    </w:p>
    <w:p w14:paraId="4F03B7E7" w14:textId="77777777" w:rsidR="00784453" w:rsidRDefault="00784453">
      <w:pPr>
        <w:pStyle w:val="BodyText"/>
        <w:rPr>
          <w:rFonts w:ascii="Calibri"/>
        </w:rPr>
        <w:sectPr w:rsidR="00784453">
          <w:footerReference w:type="default" r:id="rId8"/>
          <w:pgSz w:w="11900" w:h="16850"/>
          <w:pgMar w:top="1540" w:right="708" w:bottom="720" w:left="425" w:header="0" w:footer="520" w:gutter="0"/>
          <w:pgNumType w:start="2"/>
          <w:cols w:space="720"/>
        </w:sectPr>
      </w:pPr>
    </w:p>
    <w:p w14:paraId="5CB3051D" w14:textId="77777777" w:rsidR="00784453" w:rsidRDefault="00000000">
      <w:pPr>
        <w:pStyle w:val="BodyText"/>
        <w:spacing w:before="79" w:line="276" w:lineRule="auto"/>
        <w:ind w:left="578" w:right="130"/>
      </w:pPr>
      <w:r>
        <w:lastRenderedPageBreak/>
        <w:t>Under</w:t>
      </w:r>
      <w:r>
        <w:rPr>
          <w:spacing w:val="-2"/>
        </w:rPr>
        <w:t xml:space="preserve"> </w:t>
      </w:r>
      <w:r>
        <w:t>data</w:t>
      </w:r>
      <w:r>
        <w:rPr>
          <w:spacing w:val="-2"/>
        </w:rPr>
        <w:t xml:space="preserve"> </w:t>
      </w:r>
      <w:r>
        <w:t>protection</w:t>
      </w:r>
      <w:r>
        <w:rPr>
          <w:spacing w:val="-1"/>
        </w:rPr>
        <w:t xml:space="preserve"> </w:t>
      </w:r>
      <w:r>
        <w:t>law,</w:t>
      </w:r>
      <w:r>
        <w:rPr>
          <w:spacing w:val="-1"/>
        </w:rPr>
        <w:t xml:space="preserve"> </w:t>
      </w:r>
      <w:r>
        <w:t>individuals</w:t>
      </w:r>
      <w:r>
        <w:rPr>
          <w:spacing w:val="-2"/>
        </w:rPr>
        <w:t xml:space="preserve"> </w:t>
      </w:r>
      <w:r>
        <w:t>have</w:t>
      </w:r>
      <w:r>
        <w:rPr>
          <w:spacing w:val="-3"/>
        </w:rPr>
        <w:t xml:space="preserve"> </w:t>
      </w:r>
      <w:r>
        <w:t>a</w:t>
      </w:r>
      <w:r>
        <w:rPr>
          <w:spacing w:val="-4"/>
        </w:rPr>
        <w:t xml:space="preserve"> </w:t>
      </w:r>
      <w:r>
        <w:t>right</w:t>
      </w:r>
      <w:r>
        <w:rPr>
          <w:spacing w:val="-1"/>
        </w:rPr>
        <w:t xml:space="preserve"> </w:t>
      </w:r>
      <w:r>
        <w:t>to</w:t>
      </w:r>
      <w:r>
        <w:rPr>
          <w:spacing w:val="-4"/>
        </w:rPr>
        <w:t xml:space="preserve"> </w:t>
      </w:r>
      <w:r>
        <w:t>be</w:t>
      </w:r>
      <w:r>
        <w:rPr>
          <w:spacing w:val="-3"/>
        </w:rPr>
        <w:t xml:space="preserve"> </w:t>
      </w:r>
      <w:r>
        <w:t>informed</w:t>
      </w:r>
      <w:r>
        <w:rPr>
          <w:spacing w:val="-4"/>
        </w:rPr>
        <w:t xml:space="preserve"> </w:t>
      </w:r>
      <w:r>
        <w:t>about</w:t>
      </w:r>
      <w:r>
        <w:rPr>
          <w:spacing w:val="-1"/>
        </w:rPr>
        <w:t xml:space="preserve"> </w:t>
      </w:r>
      <w:r>
        <w:t>how</w:t>
      </w:r>
      <w:r>
        <w:rPr>
          <w:spacing w:val="-3"/>
        </w:rPr>
        <w:t xml:space="preserve"> </w:t>
      </w:r>
      <w:r>
        <w:t>the</w:t>
      </w:r>
      <w:r>
        <w:rPr>
          <w:spacing w:val="-3"/>
        </w:rPr>
        <w:t xml:space="preserve"> </w:t>
      </w:r>
      <w:r>
        <w:t>school uses</w:t>
      </w:r>
      <w:r>
        <w:rPr>
          <w:spacing w:val="-2"/>
        </w:rPr>
        <w:t xml:space="preserve"> </w:t>
      </w:r>
      <w:r>
        <w:t>any</w:t>
      </w:r>
      <w:r>
        <w:rPr>
          <w:spacing w:val="-6"/>
        </w:rPr>
        <w:t xml:space="preserve"> </w:t>
      </w:r>
      <w:r>
        <w:t>personal</w:t>
      </w:r>
      <w:r>
        <w:rPr>
          <w:spacing w:val="-4"/>
        </w:rPr>
        <w:t xml:space="preserve"> </w:t>
      </w:r>
      <w:r>
        <w:t>data that we hold about them.</w:t>
      </w:r>
    </w:p>
    <w:p w14:paraId="7EEEAD2D" w14:textId="77777777" w:rsidR="0024676D" w:rsidRDefault="0024676D">
      <w:pPr>
        <w:pStyle w:val="BodyText"/>
        <w:spacing w:before="79" w:line="276" w:lineRule="auto"/>
        <w:ind w:left="578" w:right="130"/>
      </w:pPr>
    </w:p>
    <w:p w14:paraId="5AD80E76" w14:textId="77777777" w:rsidR="00784453" w:rsidRDefault="00000000">
      <w:pPr>
        <w:pStyle w:val="BodyText"/>
        <w:spacing w:line="278" w:lineRule="auto"/>
        <w:ind w:left="578"/>
      </w:pPr>
      <w:r>
        <w:t>We</w:t>
      </w:r>
      <w:r>
        <w:rPr>
          <w:spacing w:val="-6"/>
        </w:rPr>
        <w:t xml:space="preserve"> </w:t>
      </w:r>
      <w:r>
        <w:t>comply</w:t>
      </w:r>
      <w:r>
        <w:rPr>
          <w:spacing w:val="-8"/>
        </w:rPr>
        <w:t xml:space="preserve"> </w:t>
      </w:r>
      <w:r>
        <w:t>with</w:t>
      </w:r>
      <w:r>
        <w:rPr>
          <w:spacing w:val="-4"/>
        </w:rPr>
        <w:t xml:space="preserve"> </w:t>
      </w:r>
      <w:r>
        <w:t>this</w:t>
      </w:r>
      <w:r>
        <w:rPr>
          <w:spacing w:val="-3"/>
        </w:rPr>
        <w:t xml:space="preserve"> </w:t>
      </w:r>
      <w:r>
        <w:t>right</w:t>
      </w:r>
      <w:r>
        <w:rPr>
          <w:spacing w:val="-4"/>
        </w:rPr>
        <w:t xml:space="preserve"> </w:t>
      </w:r>
      <w:r>
        <w:t>by</w:t>
      </w:r>
      <w:r>
        <w:rPr>
          <w:spacing w:val="-5"/>
        </w:rPr>
        <w:t xml:space="preserve"> </w:t>
      </w:r>
      <w:r>
        <w:t>providing ‘privacy</w:t>
      </w:r>
      <w:r>
        <w:rPr>
          <w:spacing w:val="-7"/>
        </w:rPr>
        <w:t xml:space="preserve"> </w:t>
      </w:r>
      <w:r>
        <w:t>notices’</w:t>
      </w:r>
      <w:r>
        <w:rPr>
          <w:spacing w:val="-3"/>
        </w:rPr>
        <w:t xml:space="preserve"> </w:t>
      </w:r>
      <w:r>
        <w:t>(sometimes</w:t>
      </w:r>
      <w:r>
        <w:rPr>
          <w:spacing w:val="-3"/>
        </w:rPr>
        <w:t xml:space="preserve"> </w:t>
      </w:r>
      <w:r>
        <w:t>called</w:t>
      </w:r>
      <w:r>
        <w:rPr>
          <w:spacing w:val="-5"/>
        </w:rPr>
        <w:t xml:space="preserve"> </w:t>
      </w:r>
      <w:r>
        <w:t>‘fair</w:t>
      </w:r>
      <w:r>
        <w:rPr>
          <w:spacing w:val="-1"/>
        </w:rPr>
        <w:t xml:space="preserve"> </w:t>
      </w:r>
      <w:r>
        <w:t xml:space="preserve">processing </w:t>
      </w:r>
      <w:proofErr w:type="gramStart"/>
      <w:r>
        <w:t>notices’)</w:t>
      </w:r>
      <w:proofErr w:type="gramEnd"/>
      <w:r>
        <w:rPr>
          <w:spacing w:val="-3"/>
        </w:rPr>
        <w:t xml:space="preserve"> </w:t>
      </w:r>
      <w:r>
        <w:t>to</w:t>
      </w:r>
      <w:r>
        <w:rPr>
          <w:spacing w:val="-4"/>
        </w:rPr>
        <w:t xml:space="preserve"> </w:t>
      </w:r>
      <w:r>
        <w:t>individuals where we are processing their personal data.</w:t>
      </w:r>
    </w:p>
    <w:p w14:paraId="4FACA479" w14:textId="77777777" w:rsidR="0024676D" w:rsidRDefault="0024676D">
      <w:pPr>
        <w:pStyle w:val="BodyText"/>
        <w:spacing w:line="278" w:lineRule="auto"/>
        <w:ind w:left="578"/>
      </w:pPr>
    </w:p>
    <w:p w14:paraId="6D833FF6" w14:textId="77777777" w:rsidR="0024676D" w:rsidRDefault="00000000">
      <w:pPr>
        <w:pStyle w:val="BodyText"/>
        <w:spacing w:line="276" w:lineRule="auto"/>
        <w:ind w:left="578" w:right="2205"/>
      </w:pPr>
      <w:r>
        <w:t xml:space="preserve">This privacy notice explains how we collect, store and use personal data about </w:t>
      </w:r>
      <w:r>
        <w:rPr>
          <w:rFonts w:ascii="Arial" w:hAnsi="Arial"/>
          <w:b/>
        </w:rPr>
        <w:t>pupils</w:t>
      </w:r>
      <w:r>
        <w:t xml:space="preserve">. </w:t>
      </w:r>
    </w:p>
    <w:p w14:paraId="43672C57" w14:textId="77777777" w:rsidR="0024676D" w:rsidRDefault="0024676D">
      <w:pPr>
        <w:pStyle w:val="BodyText"/>
        <w:spacing w:line="276" w:lineRule="auto"/>
        <w:ind w:left="578" w:right="2205"/>
      </w:pPr>
    </w:p>
    <w:p w14:paraId="2DAFB868" w14:textId="5F39B1CF" w:rsidR="00784453" w:rsidRDefault="00000000">
      <w:pPr>
        <w:pStyle w:val="BodyText"/>
        <w:spacing w:line="276" w:lineRule="auto"/>
        <w:ind w:left="578" w:right="2205"/>
      </w:pPr>
      <w:r>
        <w:t>We,</w:t>
      </w:r>
      <w:r>
        <w:rPr>
          <w:spacing w:val="-3"/>
        </w:rPr>
        <w:t xml:space="preserve"> </w:t>
      </w:r>
      <w:r>
        <w:t>South</w:t>
      </w:r>
      <w:r>
        <w:rPr>
          <w:spacing w:val="-3"/>
        </w:rPr>
        <w:t xml:space="preserve"> </w:t>
      </w:r>
      <w:r>
        <w:t>Bank</w:t>
      </w:r>
      <w:r>
        <w:rPr>
          <w:spacing w:val="-2"/>
        </w:rPr>
        <w:t xml:space="preserve"> </w:t>
      </w:r>
      <w:r>
        <w:t>Primary,</w:t>
      </w:r>
      <w:r>
        <w:rPr>
          <w:spacing w:val="-4"/>
        </w:rPr>
        <w:t xml:space="preserve"> </w:t>
      </w:r>
      <w:r>
        <w:t>are</w:t>
      </w:r>
      <w:r>
        <w:rPr>
          <w:spacing w:val="-4"/>
        </w:rPr>
        <w:t xml:space="preserve"> </w:t>
      </w:r>
      <w:r>
        <w:t>the</w:t>
      </w:r>
      <w:r>
        <w:rPr>
          <w:spacing w:val="-3"/>
        </w:rPr>
        <w:t xml:space="preserve"> </w:t>
      </w:r>
      <w:r>
        <w:t>‘data</w:t>
      </w:r>
      <w:r>
        <w:rPr>
          <w:spacing w:val="-5"/>
        </w:rPr>
        <w:t xml:space="preserve"> </w:t>
      </w:r>
      <w:proofErr w:type="gramStart"/>
      <w:r>
        <w:t>controller’</w:t>
      </w:r>
      <w:proofErr w:type="gramEnd"/>
      <w:r>
        <w:rPr>
          <w:spacing w:val="-3"/>
        </w:rPr>
        <w:t xml:space="preserve"> </w:t>
      </w:r>
      <w:r>
        <w:t>for</w:t>
      </w:r>
      <w:r>
        <w:rPr>
          <w:spacing w:val="-4"/>
        </w:rPr>
        <w:t xml:space="preserve"> </w:t>
      </w:r>
      <w:r>
        <w:t>the</w:t>
      </w:r>
      <w:r>
        <w:rPr>
          <w:spacing w:val="-5"/>
        </w:rPr>
        <w:t xml:space="preserve"> </w:t>
      </w:r>
      <w:r>
        <w:t>purposes</w:t>
      </w:r>
      <w:r>
        <w:rPr>
          <w:spacing w:val="-3"/>
        </w:rPr>
        <w:t xml:space="preserve"> </w:t>
      </w:r>
      <w:r>
        <w:t>of</w:t>
      </w:r>
      <w:r>
        <w:rPr>
          <w:spacing w:val="-3"/>
        </w:rPr>
        <w:t xml:space="preserve"> </w:t>
      </w:r>
      <w:r>
        <w:t>data</w:t>
      </w:r>
      <w:r>
        <w:rPr>
          <w:spacing w:val="-3"/>
        </w:rPr>
        <w:t xml:space="preserve"> </w:t>
      </w:r>
      <w:r>
        <w:t>protection</w:t>
      </w:r>
      <w:r>
        <w:rPr>
          <w:spacing w:val="-5"/>
        </w:rPr>
        <w:t xml:space="preserve"> </w:t>
      </w:r>
      <w:r>
        <w:t>law.</w:t>
      </w:r>
    </w:p>
    <w:p w14:paraId="33E92A4A" w14:textId="77777777" w:rsidR="0024676D" w:rsidRDefault="0024676D">
      <w:pPr>
        <w:pStyle w:val="BodyText"/>
        <w:spacing w:line="276" w:lineRule="auto"/>
        <w:ind w:left="578" w:right="2205"/>
      </w:pPr>
    </w:p>
    <w:p w14:paraId="49424B11" w14:textId="6F0F2A90" w:rsidR="00784453" w:rsidRDefault="00000000">
      <w:pPr>
        <w:pStyle w:val="BodyText"/>
        <w:spacing w:line="229" w:lineRule="exact"/>
        <w:ind w:left="578"/>
      </w:pPr>
      <w:r>
        <w:t>Our</w:t>
      </w:r>
      <w:r>
        <w:rPr>
          <w:spacing w:val="-8"/>
        </w:rPr>
        <w:t xml:space="preserve"> </w:t>
      </w:r>
      <w:r>
        <w:t>data</w:t>
      </w:r>
      <w:r>
        <w:rPr>
          <w:spacing w:val="-6"/>
        </w:rPr>
        <w:t xml:space="preserve"> </w:t>
      </w:r>
      <w:r>
        <w:t>protection</w:t>
      </w:r>
      <w:r>
        <w:rPr>
          <w:spacing w:val="-6"/>
        </w:rPr>
        <w:t xml:space="preserve"> </w:t>
      </w:r>
      <w:r>
        <w:t>officers</w:t>
      </w:r>
      <w:r>
        <w:rPr>
          <w:spacing w:val="-9"/>
        </w:rPr>
        <w:t xml:space="preserve"> </w:t>
      </w:r>
      <w:r>
        <w:t>are</w:t>
      </w:r>
      <w:r>
        <w:rPr>
          <w:spacing w:val="-7"/>
        </w:rPr>
        <w:t xml:space="preserve"> </w:t>
      </w:r>
      <w:r>
        <w:t>headteacher,</w:t>
      </w:r>
      <w:r>
        <w:rPr>
          <w:spacing w:val="-5"/>
        </w:rPr>
        <w:t xml:space="preserve"> </w:t>
      </w:r>
      <w:r>
        <w:t>Miss</w:t>
      </w:r>
      <w:r>
        <w:rPr>
          <w:spacing w:val="-6"/>
        </w:rPr>
        <w:t xml:space="preserve"> </w:t>
      </w:r>
      <w:r>
        <w:t>Cooper</w:t>
      </w:r>
      <w:r>
        <w:rPr>
          <w:spacing w:val="-6"/>
        </w:rPr>
        <w:t xml:space="preserve"> </w:t>
      </w:r>
      <w:r>
        <w:t>and</w:t>
      </w:r>
      <w:r>
        <w:rPr>
          <w:spacing w:val="-7"/>
        </w:rPr>
        <w:t xml:space="preserve"> </w:t>
      </w:r>
      <w:r w:rsidR="0024676D">
        <w:t>Craig Nicholls</w:t>
      </w:r>
      <w:r>
        <w:t>,</w:t>
      </w:r>
      <w:r>
        <w:rPr>
          <w:spacing w:val="-6"/>
        </w:rPr>
        <w:t xml:space="preserve"> </w:t>
      </w:r>
      <w:r>
        <w:t>Chair</w:t>
      </w:r>
      <w:r>
        <w:rPr>
          <w:spacing w:val="-7"/>
        </w:rPr>
        <w:t xml:space="preserve"> </w:t>
      </w:r>
      <w:r>
        <w:t>of</w:t>
      </w:r>
      <w:r>
        <w:rPr>
          <w:spacing w:val="-6"/>
        </w:rPr>
        <w:t xml:space="preserve"> </w:t>
      </w:r>
      <w:r>
        <w:rPr>
          <w:spacing w:val="-2"/>
        </w:rPr>
        <w:t>Governors.</w:t>
      </w:r>
    </w:p>
    <w:p w14:paraId="0F46AA7D" w14:textId="77777777" w:rsidR="00784453" w:rsidRDefault="00784453">
      <w:pPr>
        <w:pStyle w:val="BodyText"/>
        <w:spacing w:before="66"/>
      </w:pPr>
    </w:p>
    <w:p w14:paraId="250732B0" w14:textId="77777777" w:rsidR="00784453" w:rsidRDefault="00000000">
      <w:pPr>
        <w:pStyle w:val="Heading1"/>
        <w:numPr>
          <w:ilvl w:val="0"/>
          <w:numId w:val="1"/>
        </w:numPr>
        <w:tabs>
          <w:tab w:val="left" w:pos="742"/>
        </w:tabs>
        <w:ind w:left="742" w:hanging="164"/>
        <w:jc w:val="left"/>
      </w:pPr>
      <w:r>
        <w:t>The</w:t>
      </w:r>
      <w:r>
        <w:rPr>
          <w:spacing w:val="-5"/>
        </w:rPr>
        <w:t xml:space="preserve"> </w:t>
      </w:r>
      <w:r>
        <w:t>personal</w:t>
      </w:r>
      <w:r>
        <w:rPr>
          <w:spacing w:val="-5"/>
        </w:rPr>
        <w:t xml:space="preserve"> </w:t>
      </w:r>
      <w:r>
        <w:t>data</w:t>
      </w:r>
      <w:r>
        <w:rPr>
          <w:spacing w:val="-5"/>
        </w:rPr>
        <w:t xml:space="preserve"> </w:t>
      </w:r>
      <w:r>
        <w:t>we</w:t>
      </w:r>
      <w:r>
        <w:rPr>
          <w:spacing w:val="-5"/>
        </w:rPr>
        <w:t xml:space="preserve"> </w:t>
      </w:r>
      <w:r>
        <w:rPr>
          <w:spacing w:val="-4"/>
        </w:rPr>
        <w:t>hold</w:t>
      </w:r>
    </w:p>
    <w:p w14:paraId="20304309" w14:textId="77777777" w:rsidR="00784453" w:rsidRDefault="00784453">
      <w:pPr>
        <w:pStyle w:val="BodyText"/>
        <w:spacing w:before="68"/>
        <w:rPr>
          <w:rFonts w:ascii="Arial"/>
          <w:b/>
        </w:rPr>
      </w:pPr>
    </w:p>
    <w:p w14:paraId="7688737A" w14:textId="77777777" w:rsidR="00784453" w:rsidRDefault="00000000">
      <w:pPr>
        <w:pStyle w:val="BodyText"/>
        <w:spacing w:line="276" w:lineRule="auto"/>
        <w:ind w:left="578"/>
      </w:pPr>
      <w:r>
        <w:t>Personal</w:t>
      </w:r>
      <w:r>
        <w:rPr>
          <w:spacing w:val="-5"/>
        </w:rPr>
        <w:t xml:space="preserve"> </w:t>
      </w:r>
      <w:r>
        <w:t>data</w:t>
      </w:r>
      <w:r>
        <w:rPr>
          <w:spacing w:val="-3"/>
        </w:rPr>
        <w:t xml:space="preserve"> </w:t>
      </w:r>
      <w:r>
        <w:t>that</w:t>
      </w:r>
      <w:r>
        <w:rPr>
          <w:spacing w:val="-1"/>
        </w:rPr>
        <w:t xml:space="preserve"> </w:t>
      </w:r>
      <w:r>
        <w:t>we</w:t>
      </w:r>
      <w:r>
        <w:rPr>
          <w:spacing w:val="-4"/>
        </w:rPr>
        <w:t xml:space="preserve"> </w:t>
      </w:r>
      <w:r>
        <w:t>may</w:t>
      </w:r>
      <w:r>
        <w:rPr>
          <w:spacing w:val="-5"/>
        </w:rPr>
        <w:t xml:space="preserve"> </w:t>
      </w:r>
      <w:r>
        <w:t>collect,</w:t>
      </w:r>
      <w:r>
        <w:rPr>
          <w:spacing w:val="-2"/>
        </w:rPr>
        <w:t xml:space="preserve"> </w:t>
      </w:r>
      <w:r>
        <w:t>use,</w:t>
      </w:r>
      <w:r>
        <w:rPr>
          <w:spacing w:val="-4"/>
        </w:rPr>
        <w:t xml:space="preserve"> </w:t>
      </w:r>
      <w:r>
        <w:t>store</w:t>
      </w:r>
      <w:r>
        <w:rPr>
          <w:spacing w:val="-2"/>
        </w:rPr>
        <w:t xml:space="preserve"> </w:t>
      </w:r>
      <w:r>
        <w:t>and</w:t>
      </w:r>
      <w:r>
        <w:rPr>
          <w:spacing w:val="-4"/>
        </w:rPr>
        <w:t xml:space="preserve"> </w:t>
      </w:r>
      <w:r>
        <w:t>share</w:t>
      </w:r>
      <w:r>
        <w:rPr>
          <w:spacing w:val="-4"/>
        </w:rPr>
        <w:t xml:space="preserve"> </w:t>
      </w:r>
      <w:r>
        <w:t>(when</w:t>
      </w:r>
      <w:r>
        <w:rPr>
          <w:spacing w:val="-2"/>
        </w:rPr>
        <w:t xml:space="preserve"> </w:t>
      </w:r>
      <w:r>
        <w:t>appropriate)</w:t>
      </w:r>
      <w:r>
        <w:rPr>
          <w:spacing w:val="-1"/>
        </w:rPr>
        <w:t xml:space="preserve"> </w:t>
      </w:r>
      <w:r>
        <w:t>about</w:t>
      </w:r>
      <w:r>
        <w:rPr>
          <w:spacing w:val="-2"/>
        </w:rPr>
        <w:t xml:space="preserve"> </w:t>
      </w:r>
      <w:r>
        <w:t xml:space="preserve">pupils </w:t>
      </w:r>
      <w:proofErr w:type="gramStart"/>
      <w:r>
        <w:t>includes</w:t>
      </w:r>
      <w:proofErr w:type="gramEnd"/>
      <w:r>
        <w:t>,</w:t>
      </w:r>
      <w:r>
        <w:rPr>
          <w:spacing w:val="-4"/>
        </w:rPr>
        <w:t xml:space="preserve"> </w:t>
      </w:r>
      <w:r>
        <w:t>but</w:t>
      </w:r>
      <w:r>
        <w:rPr>
          <w:spacing w:val="-2"/>
        </w:rPr>
        <w:t xml:space="preserve"> </w:t>
      </w:r>
      <w:r>
        <w:t>is</w:t>
      </w:r>
      <w:r>
        <w:rPr>
          <w:spacing w:val="-3"/>
        </w:rPr>
        <w:t xml:space="preserve"> </w:t>
      </w:r>
      <w:r>
        <w:t>not restricted to:</w:t>
      </w:r>
    </w:p>
    <w:p w14:paraId="6BC30CE6" w14:textId="77777777" w:rsidR="00784453" w:rsidRDefault="00784453">
      <w:pPr>
        <w:pStyle w:val="BodyText"/>
        <w:spacing w:before="36"/>
      </w:pPr>
    </w:p>
    <w:p w14:paraId="34D2BDE1" w14:textId="77777777" w:rsidR="00784453" w:rsidRDefault="00000000">
      <w:pPr>
        <w:pStyle w:val="ListParagraph"/>
        <w:numPr>
          <w:ilvl w:val="1"/>
          <w:numId w:val="1"/>
        </w:numPr>
        <w:tabs>
          <w:tab w:val="left" w:pos="1288"/>
        </w:tabs>
        <w:spacing w:before="1"/>
        <w:ind w:left="1288" w:hanging="359"/>
        <w:rPr>
          <w:sz w:val="20"/>
        </w:rPr>
      </w:pPr>
      <w:r>
        <w:rPr>
          <w:sz w:val="20"/>
        </w:rPr>
        <w:t>Contact</w:t>
      </w:r>
      <w:r>
        <w:rPr>
          <w:spacing w:val="-8"/>
          <w:sz w:val="20"/>
        </w:rPr>
        <w:t xml:space="preserve"> </w:t>
      </w:r>
      <w:r>
        <w:rPr>
          <w:sz w:val="20"/>
        </w:rPr>
        <w:t>details,</w:t>
      </w:r>
      <w:r>
        <w:rPr>
          <w:spacing w:val="-9"/>
          <w:sz w:val="20"/>
        </w:rPr>
        <w:t xml:space="preserve"> </w:t>
      </w:r>
      <w:r>
        <w:rPr>
          <w:sz w:val="20"/>
        </w:rPr>
        <w:t>contact</w:t>
      </w:r>
      <w:r>
        <w:rPr>
          <w:spacing w:val="-8"/>
          <w:sz w:val="20"/>
        </w:rPr>
        <w:t xml:space="preserve"> </w:t>
      </w:r>
      <w:r>
        <w:rPr>
          <w:sz w:val="20"/>
        </w:rPr>
        <w:t>preferences,</w:t>
      </w:r>
      <w:r>
        <w:rPr>
          <w:spacing w:val="-9"/>
          <w:sz w:val="20"/>
        </w:rPr>
        <w:t xml:space="preserve"> </w:t>
      </w:r>
      <w:r>
        <w:rPr>
          <w:sz w:val="20"/>
        </w:rPr>
        <w:t>date</w:t>
      </w:r>
      <w:r>
        <w:rPr>
          <w:spacing w:val="-8"/>
          <w:sz w:val="20"/>
        </w:rPr>
        <w:t xml:space="preserve"> </w:t>
      </w:r>
      <w:r>
        <w:rPr>
          <w:sz w:val="20"/>
        </w:rPr>
        <w:t>of</w:t>
      </w:r>
      <w:r>
        <w:rPr>
          <w:spacing w:val="-8"/>
          <w:sz w:val="20"/>
        </w:rPr>
        <w:t xml:space="preserve"> </w:t>
      </w:r>
      <w:r>
        <w:rPr>
          <w:sz w:val="20"/>
        </w:rPr>
        <w:t>birth,</w:t>
      </w:r>
      <w:r>
        <w:rPr>
          <w:spacing w:val="-7"/>
          <w:sz w:val="20"/>
        </w:rPr>
        <w:t xml:space="preserve"> </w:t>
      </w:r>
      <w:r>
        <w:rPr>
          <w:sz w:val="20"/>
        </w:rPr>
        <w:t>identification</w:t>
      </w:r>
      <w:r>
        <w:rPr>
          <w:spacing w:val="-9"/>
          <w:sz w:val="20"/>
        </w:rPr>
        <w:t xml:space="preserve"> </w:t>
      </w:r>
      <w:r>
        <w:rPr>
          <w:spacing w:val="-2"/>
          <w:sz w:val="20"/>
        </w:rPr>
        <w:t>documents</w:t>
      </w:r>
    </w:p>
    <w:p w14:paraId="13CB30FD" w14:textId="77777777" w:rsidR="00784453" w:rsidRDefault="00000000">
      <w:pPr>
        <w:pStyle w:val="ListParagraph"/>
        <w:numPr>
          <w:ilvl w:val="1"/>
          <w:numId w:val="1"/>
        </w:numPr>
        <w:tabs>
          <w:tab w:val="left" w:pos="1288"/>
        </w:tabs>
        <w:spacing w:before="31"/>
        <w:ind w:left="1288" w:hanging="359"/>
        <w:rPr>
          <w:sz w:val="20"/>
        </w:rPr>
      </w:pPr>
      <w:r>
        <w:rPr>
          <w:sz w:val="20"/>
        </w:rPr>
        <w:t>Results</w:t>
      </w:r>
      <w:r>
        <w:rPr>
          <w:spacing w:val="-7"/>
          <w:sz w:val="20"/>
        </w:rPr>
        <w:t xml:space="preserve"> </w:t>
      </w:r>
      <w:r>
        <w:rPr>
          <w:sz w:val="20"/>
        </w:rPr>
        <w:t>of</w:t>
      </w:r>
      <w:r>
        <w:rPr>
          <w:spacing w:val="-6"/>
          <w:sz w:val="20"/>
        </w:rPr>
        <w:t xml:space="preserve"> </w:t>
      </w:r>
      <w:r>
        <w:rPr>
          <w:sz w:val="20"/>
        </w:rPr>
        <w:t>internal</w:t>
      </w:r>
      <w:r>
        <w:rPr>
          <w:spacing w:val="-6"/>
          <w:sz w:val="20"/>
        </w:rPr>
        <w:t xml:space="preserve"> </w:t>
      </w:r>
      <w:r>
        <w:rPr>
          <w:sz w:val="20"/>
        </w:rPr>
        <w:t>assessments</w:t>
      </w:r>
      <w:r>
        <w:rPr>
          <w:spacing w:val="-7"/>
          <w:sz w:val="20"/>
        </w:rPr>
        <w:t xml:space="preserve"> </w:t>
      </w:r>
      <w:r>
        <w:rPr>
          <w:sz w:val="20"/>
        </w:rPr>
        <w:t>and</w:t>
      </w:r>
      <w:r>
        <w:rPr>
          <w:spacing w:val="-7"/>
          <w:sz w:val="20"/>
        </w:rPr>
        <w:t xml:space="preserve"> </w:t>
      </w:r>
      <w:r>
        <w:rPr>
          <w:sz w:val="20"/>
        </w:rPr>
        <w:t>externally</w:t>
      </w:r>
      <w:r>
        <w:rPr>
          <w:spacing w:val="-10"/>
          <w:sz w:val="20"/>
        </w:rPr>
        <w:t xml:space="preserve"> </w:t>
      </w:r>
      <w:r>
        <w:rPr>
          <w:sz w:val="20"/>
        </w:rPr>
        <w:t>set</w:t>
      </w:r>
      <w:r>
        <w:rPr>
          <w:spacing w:val="-8"/>
          <w:sz w:val="20"/>
        </w:rPr>
        <w:t xml:space="preserve"> </w:t>
      </w:r>
      <w:r>
        <w:rPr>
          <w:spacing w:val="-2"/>
          <w:sz w:val="20"/>
        </w:rPr>
        <w:t>tests</w:t>
      </w:r>
    </w:p>
    <w:p w14:paraId="752321FD" w14:textId="77777777" w:rsidR="00784453" w:rsidRDefault="00000000">
      <w:pPr>
        <w:pStyle w:val="ListParagraph"/>
        <w:numPr>
          <w:ilvl w:val="1"/>
          <w:numId w:val="1"/>
        </w:numPr>
        <w:tabs>
          <w:tab w:val="left" w:pos="1288"/>
        </w:tabs>
        <w:ind w:left="1288" w:hanging="359"/>
        <w:rPr>
          <w:sz w:val="20"/>
        </w:rPr>
      </w:pPr>
      <w:r>
        <w:rPr>
          <w:sz w:val="20"/>
        </w:rPr>
        <w:t>Pupil</w:t>
      </w:r>
      <w:r>
        <w:rPr>
          <w:spacing w:val="-9"/>
          <w:sz w:val="20"/>
        </w:rPr>
        <w:t xml:space="preserve"> </w:t>
      </w:r>
      <w:r>
        <w:rPr>
          <w:sz w:val="20"/>
        </w:rPr>
        <w:t>and</w:t>
      </w:r>
      <w:r>
        <w:rPr>
          <w:spacing w:val="-8"/>
          <w:sz w:val="20"/>
        </w:rPr>
        <w:t xml:space="preserve"> </w:t>
      </w:r>
      <w:r>
        <w:rPr>
          <w:sz w:val="20"/>
        </w:rPr>
        <w:t>curricular</w:t>
      </w:r>
      <w:r>
        <w:rPr>
          <w:spacing w:val="-7"/>
          <w:sz w:val="20"/>
        </w:rPr>
        <w:t xml:space="preserve"> </w:t>
      </w:r>
      <w:r>
        <w:rPr>
          <w:spacing w:val="-2"/>
          <w:sz w:val="20"/>
        </w:rPr>
        <w:t>records</w:t>
      </w:r>
    </w:p>
    <w:p w14:paraId="5FDBDD12" w14:textId="77777777" w:rsidR="00784453" w:rsidRDefault="00000000">
      <w:pPr>
        <w:pStyle w:val="ListParagraph"/>
        <w:numPr>
          <w:ilvl w:val="1"/>
          <w:numId w:val="1"/>
        </w:numPr>
        <w:tabs>
          <w:tab w:val="left" w:pos="1288"/>
        </w:tabs>
        <w:ind w:left="1288" w:hanging="359"/>
        <w:rPr>
          <w:sz w:val="20"/>
        </w:rPr>
      </w:pPr>
      <w:r>
        <w:rPr>
          <w:sz w:val="20"/>
        </w:rPr>
        <w:t>Characteristics,</w:t>
      </w:r>
      <w:r>
        <w:rPr>
          <w:spacing w:val="-8"/>
          <w:sz w:val="20"/>
        </w:rPr>
        <w:t xml:space="preserve"> </w:t>
      </w:r>
      <w:r>
        <w:rPr>
          <w:sz w:val="20"/>
        </w:rPr>
        <w:t>such</w:t>
      </w:r>
      <w:r>
        <w:rPr>
          <w:spacing w:val="-8"/>
          <w:sz w:val="20"/>
        </w:rPr>
        <w:t xml:space="preserve"> </w:t>
      </w:r>
      <w:r>
        <w:rPr>
          <w:sz w:val="20"/>
        </w:rPr>
        <w:t>as</w:t>
      </w:r>
      <w:r>
        <w:rPr>
          <w:spacing w:val="-8"/>
          <w:sz w:val="20"/>
        </w:rPr>
        <w:t xml:space="preserve"> </w:t>
      </w:r>
      <w:r>
        <w:rPr>
          <w:sz w:val="20"/>
        </w:rPr>
        <w:t>ethnic</w:t>
      </w:r>
      <w:r>
        <w:rPr>
          <w:spacing w:val="-7"/>
          <w:sz w:val="20"/>
        </w:rPr>
        <w:t xml:space="preserve"> </w:t>
      </w:r>
      <w:r>
        <w:rPr>
          <w:sz w:val="20"/>
        </w:rPr>
        <w:t>background,</w:t>
      </w:r>
      <w:r>
        <w:rPr>
          <w:spacing w:val="-8"/>
          <w:sz w:val="20"/>
        </w:rPr>
        <w:t xml:space="preserve"> </w:t>
      </w:r>
      <w:r>
        <w:rPr>
          <w:sz w:val="20"/>
        </w:rPr>
        <w:t>eligibility</w:t>
      </w:r>
      <w:r>
        <w:rPr>
          <w:spacing w:val="-10"/>
          <w:sz w:val="20"/>
        </w:rPr>
        <w:t xml:space="preserve"> </w:t>
      </w:r>
      <w:r>
        <w:rPr>
          <w:sz w:val="20"/>
        </w:rPr>
        <w:t>for</w:t>
      </w:r>
      <w:r>
        <w:rPr>
          <w:spacing w:val="-8"/>
          <w:sz w:val="20"/>
        </w:rPr>
        <w:t xml:space="preserve"> </w:t>
      </w:r>
      <w:r>
        <w:rPr>
          <w:sz w:val="20"/>
        </w:rPr>
        <w:t>free</w:t>
      </w:r>
      <w:r>
        <w:rPr>
          <w:spacing w:val="-9"/>
          <w:sz w:val="20"/>
        </w:rPr>
        <w:t xml:space="preserve"> </w:t>
      </w:r>
      <w:r>
        <w:rPr>
          <w:sz w:val="20"/>
        </w:rPr>
        <w:t>school</w:t>
      </w:r>
      <w:r>
        <w:rPr>
          <w:spacing w:val="-9"/>
          <w:sz w:val="20"/>
        </w:rPr>
        <w:t xml:space="preserve"> </w:t>
      </w:r>
      <w:r>
        <w:rPr>
          <w:sz w:val="20"/>
        </w:rPr>
        <w:t>meals,</w:t>
      </w:r>
      <w:r>
        <w:rPr>
          <w:spacing w:val="-8"/>
          <w:sz w:val="20"/>
        </w:rPr>
        <w:t xml:space="preserve"> </w:t>
      </w:r>
      <w:r>
        <w:rPr>
          <w:sz w:val="20"/>
        </w:rPr>
        <w:t>or</w:t>
      </w:r>
      <w:r>
        <w:rPr>
          <w:spacing w:val="-7"/>
          <w:sz w:val="20"/>
        </w:rPr>
        <w:t xml:space="preserve"> </w:t>
      </w:r>
      <w:r>
        <w:rPr>
          <w:sz w:val="20"/>
        </w:rPr>
        <w:t>special educational</w:t>
      </w:r>
      <w:r>
        <w:rPr>
          <w:spacing w:val="-9"/>
          <w:sz w:val="20"/>
        </w:rPr>
        <w:t xml:space="preserve"> </w:t>
      </w:r>
      <w:r>
        <w:rPr>
          <w:spacing w:val="-2"/>
          <w:sz w:val="20"/>
        </w:rPr>
        <w:t>needs</w:t>
      </w:r>
    </w:p>
    <w:p w14:paraId="10BCE69D" w14:textId="77777777" w:rsidR="00784453" w:rsidRDefault="00000000">
      <w:pPr>
        <w:pStyle w:val="ListParagraph"/>
        <w:numPr>
          <w:ilvl w:val="1"/>
          <w:numId w:val="1"/>
        </w:numPr>
        <w:tabs>
          <w:tab w:val="left" w:pos="1288"/>
        </w:tabs>
        <w:spacing w:before="34"/>
        <w:ind w:left="1288" w:hanging="359"/>
        <w:rPr>
          <w:sz w:val="20"/>
        </w:rPr>
      </w:pPr>
      <w:r>
        <w:rPr>
          <w:sz w:val="20"/>
        </w:rPr>
        <w:t>Exclusion</w:t>
      </w:r>
      <w:r>
        <w:rPr>
          <w:spacing w:val="-12"/>
          <w:sz w:val="20"/>
        </w:rPr>
        <w:t xml:space="preserve"> </w:t>
      </w:r>
      <w:r>
        <w:rPr>
          <w:spacing w:val="-2"/>
          <w:sz w:val="20"/>
        </w:rPr>
        <w:t>information</w:t>
      </w:r>
    </w:p>
    <w:p w14:paraId="39E7DE2A" w14:textId="77777777" w:rsidR="00784453" w:rsidRDefault="00000000">
      <w:pPr>
        <w:pStyle w:val="ListParagraph"/>
        <w:numPr>
          <w:ilvl w:val="1"/>
          <w:numId w:val="1"/>
        </w:numPr>
        <w:tabs>
          <w:tab w:val="left" w:pos="1288"/>
        </w:tabs>
        <w:spacing w:before="34"/>
        <w:ind w:left="1288" w:hanging="359"/>
        <w:rPr>
          <w:sz w:val="20"/>
        </w:rPr>
      </w:pPr>
      <w:r>
        <w:rPr>
          <w:sz w:val="20"/>
        </w:rPr>
        <w:t>Details</w:t>
      </w:r>
      <w:r>
        <w:rPr>
          <w:spacing w:val="-8"/>
          <w:sz w:val="20"/>
        </w:rPr>
        <w:t xml:space="preserve"> </w:t>
      </w:r>
      <w:r>
        <w:rPr>
          <w:sz w:val="20"/>
        </w:rPr>
        <w:t>of</w:t>
      </w:r>
      <w:r>
        <w:rPr>
          <w:spacing w:val="-6"/>
          <w:sz w:val="20"/>
        </w:rPr>
        <w:t xml:space="preserve"> </w:t>
      </w:r>
      <w:r>
        <w:rPr>
          <w:sz w:val="20"/>
        </w:rPr>
        <w:t>any</w:t>
      </w:r>
      <w:r>
        <w:rPr>
          <w:spacing w:val="-11"/>
          <w:sz w:val="20"/>
        </w:rPr>
        <w:t xml:space="preserve"> </w:t>
      </w:r>
      <w:r>
        <w:rPr>
          <w:sz w:val="20"/>
        </w:rPr>
        <w:t>medical</w:t>
      </w:r>
      <w:r>
        <w:rPr>
          <w:spacing w:val="-9"/>
          <w:sz w:val="20"/>
        </w:rPr>
        <w:t xml:space="preserve"> </w:t>
      </w:r>
      <w:r>
        <w:rPr>
          <w:sz w:val="20"/>
        </w:rPr>
        <w:t>conditions,</w:t>
      </w:r>
      <w:r>
        <w:rPr>
          <w:spacing w:val="-8"/>
          <w:sz w:val="20"/>
        </w:rPr>
        <w:t xml:space="preserve"> </w:t>
      </w:r>
      <w:r>
        <w:rPr>
          <w:sz w:val="20"/>
        </w:rPr>
        <w:t>including</w:t>
      </w:r>
      <w:r>
        <w:rPr>
          <w:spacing w:val="-8"/>
          <w:sz w:val="20"/>
        </w:rPr>
        <w:t xml:space="preserve"> </w:t>
      </w:r>
      <w:r>
        <w:rPr>
          <w:sz w:val="20"/>
        </w:rPr>
        <w:t>physical</w:t>
      </w:r>
      <w:r>
        <w:rPr>
          <w:spacing w:val="-7"/>
          <w:sz w:val="20"/>
        </w:rPr>
        <w:t xml:space="preserve"> </w:t>
      </w:r>
      <w:r>
        <w:rPr>
          <w:sz w:val="20"/>
        </w:rPr>
        <w:t>and</w:t>
      </w:r>
      <w:r>
        <w:rPr>
          <w:spacing w:val="-8"/>
          <w:sz w:val="20"/>
        </w:rPr>
        <w:t xml:space="preserve"> </w:t>
      </w:r>
      <w:r>
        <w:rPr>
          <w:sz w:val="20"/>
        </w:rPr>
        <w:t>mental</w:t>
      </w:r>
      <w:r>
        <w:rPr>
          <w:spacing w:val="-9"/>
          <w:sz w:val="20"/>
        </w:rPr>
        <w:t xml:space="preserve"> </w:t>
      </w:r>
      <w:r>
        <w:rPr>
          <w:spacing w:val="-2"/>
          <w:sz w:val="20"/>
        </w:rPr>
        <w:t>health</w:t>
      </w:r>
    </w:p>
    <w:p w14:paraId="0F42D5E4" w14:textId="77777777" w:rsidR="00784453" w:rsidRDefault="00000000">
      <w:pPr>
        <w:pStyle w:val="ListParagraph"/>
        <w:numPr>
          <w:ilvl w:val="1"/>
          <w:numId w:val="1"/>
        </w:numPr>
        <w:tabs>
          <w:tab w:val="left" w:pos="1288"/>
        </w:tabs>
        <w:spacing w:before="31"/>
        <w:ind w:left="1288" w:hanging="359"/>
        <w:rPr>
          <w:sz w:val="20"/>
        </w:rPr>
      </w:pPr>
      <w:r>
        <w:rPr>
          <w:spacing w:val="-2"/>
          <w:sz w:val="20"/>
        </w:rPr>
        <w:t>Attendance</w:t>
      </w:r>
      <w:r>
        <w:rPr>
          <w:spacing w:val="5"/>
          <w:sz w:val="20"/>
        </w:rPr>
        <w:t xml:space="preserve"> </w:t>
      </w:r>
      <w:r>
        <w:rPr>
          <w:spacing w:val="-2"/>
          <w:sz w:val="20"/>
        </w:rPr>
        <w:t>information</w:t>
      </w:r>
    </w:p>
    <w:p w14:paraId="12143D22" w14:textId="77777777" w:rsidR="00784453" w:rsidRDefault="00000000">
      <w:pPr>
        <w:pStyle w:val="ListParagraph"/>
        <w:numPr>
          <w:ilvl w:val="1"/>
          <w:numId w:val="1"/>
        </w:numPr>
        <w:tabs>
          <w:tab w:val="left" w:pos="1288"/>
        </w:tabs>
        <w:ind w:left="1288" w:hanging="359"/>
        <w:rPr>
          <w:sz w:val="20"/>
        </w:rPr>
      </w:pPr>
      <w:r>
        <w:rPr>
          <w:spacing w:val="-2"/>
          <w:sz w:val="20"/>
        </w:rPr>
        <w:t>Safeguarding</w:t>
      </w:r>
      <w:r>
        <w:rPr>
          <w:spacing w:val="7"/>
          <w:sz w:val="20"/>
        </w:rPr>
        <w:t xml:space="preserve"> </w:t>
      </w:r>
      <w:r>
        <w:rPr>
          <w:spacing w:val="-2"/>
          <w:sz w:val="20"/>
        </w:rPr>
        <w:t>information</w:t>
      </w:r>
    </w:p>
    <w:p w14:paraId="2D7A08C2" w14:textId="77777777" w:rsidR="00784453" w:rsidRDefault="00000000">
      <w:pPr>
        <w:pStyle w:val="ListParagraph"/>
        <w:numPr>
          <w:ilvl w:val="1"/>
          <w:numId w:val="1"/>
        </w:numPr>
        <w:tabs>
          <w:tab w:val="left" w:pos="1288"/>
        </w:tabs>
        <w:spacing w:before="34"/>
        <w:ind w:left="1288" w:hanging="359"/>
        <w:rPr>
          <w:sz w:val="20"/>
        </w:rPr>
      </w:pPr>
      <w:r>
        <w:rPr>
          <w:sz w:val="20"/>
        </w:rPr>
        <w:t>Details</w:t>
      </w:r>
      <w:r>
        <w:rPr>
          <w:spacing w:val="-7"/>
          <w:sz w:val="20"/>
        </w:rPr>
        <w:t xml:space="preserve"> </w:t>
      </w:r>
      <w:r>
        <w:rPr>
          <w:sz w:val="20"/>
        </w:rPr>
        <w:t>of</w:t>
      </w:r>
      <w:r>
        <w:rPr>
          <w:spacing w:val="-6"/>
          <w:sz w:val="20"/>
        </w:rPr>
        <w:t xml:space="preserve"> </w:t>
      </w:r>
      <w:r>
        <w:rPr>
          <w:sz w:val="20"/>
        </w:rPr>
        <w:t>any</w:t>
      </w:r>
      <w:r>
        <w:rPr>
          <w:spacing w:val="-10"/>
          <w:sz w:val="20"/>
        </w:rPr>
        <w:t xml:space="preserve"> </w:t>
      </w:r>
      <w:r>
        <w:rPr>
          <w:sz w:val="20"/>
        </w:rPr>
        <w:t>support</w:t>
      </w:r>
      <w:r>
        <w:rPr>
          <w:spacing w:val="-8"/>
          <w:sz w:val="20"/>
        </w:rPr>
        <w:t xml:space="preserve"> </w:t>
      </w:r>
      <w:r>
        <w:rPr>
          <w:sz w:val="20"/>
        </w:rPr>
        <w:t>received,</w:t>
      </w:r>
      <w:r>
        <w:rPr>
          <w:spacing w:val="-8"/>
          <w:sz w:val="20"/>
        </w:rPr>
        <w:t xml:space="preserve"> </w:t>
      </w:r>
      <w:r>
        <w:rPr>
          <w:sz w:val="20"/>
        </w:rPr>
        <w:t>including</w:t>
      </w:r>
      <w:r>
        <w:rPr>
          <w:spacing w:val="-8"/>
          <w:sz w:val="20"/>
        </w:rPr>
        <w:t xml:space="preserve"> </w:t>
      </w:r>
      <w:r>
        <w:rPr>
          <w:sz w:val="20"/>
        </w:rPr>
        <w:t>care</w:t>
      </w:r>
      <w:r>
        <w:rPr>
          <w:spacing w:val="-7"/>
          <w:sz w:val="20"/>
        </w:rPr>
        <w:t xml:space="preserve"> </w:t>
      </w:r>
      <w:r>
        <w:rPr>
          <w:sz w:val="20"/>
        </w:rPr>
        <w:t>packages,</w:t>
      </w:r>
      <w:r>
        <w:rPr>
          <w:spacing w:val="-8"/>
          <w:sz w:val="20"/>
        </w:rPr>
        <w:t xml:space="preserve"> </w:t>
      </w:r>
      <w:r>
        <w:rPr>
          <w:sz w:val="20"/>
        </w:rPr>
        <w:t>plans</w:t>
      </w:r>
      <w:r>
        <w:rPr>
          <w:spacing w:val="-7"/>
          <w:sz w:val="20"/>
        </w:rPr>
        <w:t xml:space="preserve"> </w:t>
      </w:r>
      <w:r>
        <w:rPr>
          <w:sz w:val="20"/>
        </w:rPr>
        <w:t>and</w:t>
      </w:r>
      <w:r>
        <w:rPr>
          <w:spacing w:val="-7"/>
          <w:sz w:val="20"/>
        </w:rPr>
        <w:t xml:space="preserve"> </w:t>
      </w:r>
      <w:r>
        <w:rPr>
          <w:sz w:val="20"/>
        </w:rPr>
        <w:t>support</w:t>
      </w:r>
      <w:r>
        <w:rPr>
          <w:spacing w:val="-8"/>
          <w:sz w:val="20"/>
        </w:rPr>
        <w:t xml:space="preserve"> </w:t>
      </w:r>
      <w:r>
        <w:rPr>
          <w:spacing w:val="-2"/>
          <w:sz w:val="20"/>
        </w:rPr>
        <w:t>providers</w:t>
      </w:r>
    </w:p>
    <w:p w14:paraId="3DAED84A" w14:textId="77777777" w:rsidR="00784453" w:rsidRDefault="00000000">
      <w:pPr>
        <w:pStyle w:val="ListParagraph"/>
        <w:numPr>
          <w:ilvl w:val="1"/>
          <w:numId w:val="1"/>
        </w:numPr>
        <w:tabs>
          <w:tab w:val="left" w:pos="1288"/>
        </w:tabs>
        <w:ind w:left="1288" w:hanging="359"/>
        <w:rPr>
          <w:sz w:val="20"/>
        </w:rPr>
      </w:pPr>
      <w:r>
        <w:rPr>
          <w:spacing w:val="-2"/>
          <w:sz w:val="20"/>
        </w:rPr>
        <w:t>Photographs</w:t>
      </w:r>
    </w:p>
    <w:p w14:paraId="77AC523E" w14:textId="77777777" w:rsidR="00784453" w:rsidRDefault="00000000">
      <w:pPr>
        <w:pStyle w:val="ListParagraph"/>
        <w:numPr>
          <w:ilvl w:val="1"/>
          <w:numId w:val="1"/>
        </w:numPr>
        <w:tabs>
          <w:tab w:val="left" w:pos="1288"/>
        </w:tabs>
        <w:ind w:left="1288" w:hanging="359"/>
        <w:rPr>
          <w:sz w:val="20"/>
        </w:rPr>
      </w:pPr>
      <w:r>
        <w:rPr>
          <w:sz w:val="20"/>
        </w:rPr>
        <w:t>CCTV</w:t>
      </w:r>
      <w:r>
        <w:rPr>
          <w:spacing w:val="-8"/>
          <w:sz w:val="20"/>
        </w:rPr>
        <w:t xml:space="preserve"> </w:t>
      </w:r>
      <w:r>
        <w:rPr>
          <w:sz w:val="20"/>
        </w:rPr>
        <w:t>images</w:t>
      </w:r>
      <w:r>
        <w:rPr>
          <w:spacing w:val="-7"/>
          <w:sz w:val="20"/>
        </w:rPr>
        <w:t xml:space="preserve"> </w:t>
      </w:r>
      <w:r>
        <w:rPr>
          <w:sz w:val="20"/>
        </w:rPr>
        <w:t>captured</w:t>
      </w:r>
      <w:r>
        <w:rPr>
          <w:spacing w:val="-5"/>
          <w:sz w:val="20"/>
        </w:rPr>
        <w:t xml:space="preserve"> </w:t>
      </w:r>
      <w:r>
        <w:rPr>
          <w:sz w:val="20"/>
        </w:rPr>
        <w:t>in</w:t>
      </w:r>
      <w:r>
        <w:rPr>
          <w:spacing w:val="-8"/>
          <w:sz w:val="20"/>
        </w:rPr>
        <w:t xml:space="preserve"> </w:t>
      </w:r>
      <w:r>
        <w:rPr>
          <w:spacing w:val="-2"/>
          <w:sz w:val="20"/>
        </w:rPr>
        <w:t>school</w:t>
      </w:r>
    </w:p>
    <w:p w14:paraId="28DBF9AE" w14:textId="77777777" w:rsidR="00784453" w:rsidRDefault="00784453">
      <w:pPr>
        <w:pStyle w:val="BodyText"/>
        <w:spacing w:before="67"/>
      </w:pPr>
    </w:p>
    <w:p w14:paraId="1A064415" w14:textId="77777777" w:rsidR="00784453" w:rsidRDefault="00000000">
      <w:pPr>
        <w:pStyle w:val="BodyText"/>
        <w:spacing w:line="276" w:lineRule="auto"/>
        <w:ind w:left="578"/>
      </w:pPr>
      <w:r>
        <w:t>We</w:t>
      </w:r>
      <w:r>
        <w:rPr>
          <w:spacing w:val="-8"/>
        </w:rPr>
        <w:t xml:space="preserve"> </w:t>
      </w:r>
      <w:r>
        <w:t>may</w:t>
      </w:r>
      <w:r>
        <w:rPr>
          <w:spacing w:val="-9"/>
        </w:rPr>
        <w:t xml:space="preserve"> </w:t>
      </w:r>
      <w:r>
        <w:t>also</w:t>
      </w:r>
      <w:r>
        <w:rPr>
          <w:spacing w:val="-3"/>
        </w:rPr>
        <w:t xml:space="preserve"> </w:t>
      </w:r>
      <w:r>
        <w:t>hold</w:t>
      </w:r>
      <w:r>
        <w:rPr>
          <w:spacing w:val="-1"/>
        </w:rPr>
        <w:t xml:space="preserve"> </w:t>
      </w:r>
      <w:r>
        <w:t>data</w:t>
      </w:r>
      <w:r>
        <w:rPr>
          <w:spacing w:val="-3"/>
        </w:rPr>
        <w:t xml:space="preserve"> </w:t>
      </w:r>
      <w:r>
        <w:t>about</w:t>
      </w:r>
      <w:r>
        <w:rPr>
          <w:spacing w:val="-3"/>
        </w:rPr>
        <w:t xml:space="preserve"> </w:t>
      </w:r>
      <w:r>
        <w:t>pupils</w:t>
      </w:r>
      <w:r>
        <w:rPr>
          <w:spacing w:val="-2"/>
        </w:rPr>
        <w:t xml:space="preserve"> </w:t>
      </w:r>
      <w:r>
        <w:t>that</w:t>
      </w:r>
      <w:r>
        <w:rPr>
          <w:spacing w:val="-1"/>
        </w:rPr>
        <w:t xml:space="preserve"> </w:t>
      </w:r>
      <w:r>
        <w:t>we</w:t>
      </w:r>
      <w:r>
        <w:rPr>
          <w:spacing w:val="-1"/>
        </w:rPr>
        <w:t xml:space="preserve"> </w:t>
      </w:r>
      <w:r>
        <w:t>have</w:t>
      </w:r>
      <w:r>
        <w:rPr>
          <w:spacing w:val="-3"/>
        </w:rPr>
        <w:t xml:space="preserve"> </w:t>
      </w:r>
      <w:r>
        <w:t>received</w:t>
      </w:r>
      <w:r>
        <w:rPr>
          <w:spacing w:val="-1"/>
        </w:rPr>
        <w:t xml:space="preserve"> </w:t>
      </w:r>
      <w:r>
        <w:t>from other</w:t>
      </w:r>
      <w:r>
        <w:rPr>
          <w:spacing w:val="-2"/>
        </w:rPr>
        <w:t xml:space="preserve"> </w:t>
      </w:r>
      <w:proofErr w:type="spellStart"/>
      <w:r>
        <w:t>organisations</w:t>
      </w:r>
      <w:proofErr w:type="spellEnd"/>
      <w:r>
        <w:t>, including</w:t>
      </w:r>
      <w:r>
        <w:rPr>
          <w:spacing w:val="-4"/>
        </w:rPr>
        <w:t xml:space="preserve"> </w:t>
      </w:r>
      <w:r>
        <w:t>other</w:t>
      </w:r>
      <w:r>
        <w:rPr>
          <w:spacing w:val="-2"/>
        </w:rPr>
        <w:t xml:space="preserve"> </w:t>
      </w:r>
      <w:r>
        <w:t>schools,</w:t>
      </w:r>
      <w:r>
        <w:rPr>
          <w:spacing w:val="-1"/>
        </w:rPr>
        <w:t xml:space="preserve"> </w:t>
      </w:r>
      <w:r>
        <w:t>local authorities and the Department for Education.</w:t>
      </w:r>
    </w:p>
    <w:p w14:paraId="7D6E921F" w14:textId="77777777" w:rsidR="00784453" w:rsidRDefault="00784453">
      <w:pPr>
        <w:pStyle w:val="BodyText"/>
        <w:spacing w:before="33"/>
      </w:pPr>
    </w:p>
    <w:p w14:paraId="15E8ADD2" w14:textId="77777777" w:rsidR="00784453" w:rsidRDefault="00000000">
      <w:pPr>
        <w:pStyle w:val="Heading1"/>
        <w:numPr>
          <w:ilvl w:val="0"/>
          <w:numId w:val="1"/>
        </w:numPr>
        <w:tabs>
          <w:tab w:val="left" w:pos="797"/>
        </w:tabs>
        <w:ind w:left="797" w:hanging="219"/>
        <w:jc w:val="left"/>
      </w:pPr>
      <w:r>
        <w:t>Why</w:t>
      </w:r>
      <w:r>
        <w:rPr>
          <w:spacing w:val="-6"/>
        </w:rPr>
        <w:t xml:space="preserve"> </w:t>
      </w:r>
      <w:r>
        <w:t>we</w:t>
      </w:r>
      <w:r>
        <w:rPr>
          <w:spacing w:val="-3"/>
        </w:rPr>
        <w:t xml:space="preserve"> </w:t>
      </w:r>
      <w:r>
        <w:t>use</w:t>
      </w:r>
      <w:r>
        <w:rPr>
          <w:spacing w:val="-5"/>
        </w:rPr>
        <w:t xml:space="preserve"> </w:t>
      </w:r>
      <w:r>
        <w:t>this</w:t>
      </w:r>
      <w:r>
        <w:rPr>
          <w:spacing w:val="-4"/>
        </w:rPr>
        <w:t xml:space="preserve"> data</w:t>
      </w:r>
    </w:p>
    <w:p w14:paraId="1A60FCD3" w14:textId="77777777" w:rsidR="00784453" w:rsidRDefault="00000000">
      <w:pPr>
        <w:pStyle w:val="BodyText"/>
        <w:spacing w:before="36"/>
        <w:ind w:left="578"/>
      </w:pPr>
      <w:r>
        <w:t>We</w:t>
      </w:r>
      <w:r>
        <w:rPr>
          <w:spacing w:val="-6"/>
        </w:rPr>
        <w:t xml:space="preserve"> </w:t>
      </w:r>
      <w:r>
        <w:t>use</w:t>
      </w:r>
      <w:r>
        <w:rPr>
          <w:spacing w:val="-4"/>
        </w:rPr>
        <w:t xml:space="preserve"> </w:t>
      </w:r>
      <w:r>
        <w:t>this</w:t>
      </w:r>
      <w:r>
        <w:rPr>
          <w:spacing w:val="-3"/>
        </w:rPr>
        <w:t xml:space="preserve"> </w:t>
      </w:r>
      <w:r>
        <w:t>data</w:t>
      </w:r>
      <w:r>
        <w:rPr>
          <w:spacing w:val="-4"/>
        </w:rPr>
        <w:t xml:space="preserve"> </w:t>
      </w:r>
      <w:r>
        <w:rPr>
          <w:spacing w:val="-5"/>
        </w:rPr>
        <w:t>to:</w:t>
      </w:r>
    </w:p>
    <w:p w14:paraId="15CFF296" w14:textId="77777777" w:rsidR="00784453" w:rsidRDefault="00784453">
      <w:pPr>
        <w:pStyle w:val="BodyText"/>
        <w:spacing w:before="69"/>
      </w:pPr>
    </w:p>
    <w:p w14:paraId="659A265A" w14:textId="77777777" w:rsidR="00784453" w:rsidRDefault="00000000">
      <w:pPr>
        <w:pStyle w:val="ListParagraph"/>
        <w:numPr>
          <w:ilvl w:val="1"/>
          <w:numId w:val="1"/>
        </w:numPr>
        <w:tabs>
          <w:tab w:val="left" w:pos="1288"/>
        </w:tabs>
        <w:spacing w:before="1"/>
        <w:ind w:left="1288" w:hanging="359"/>
        <w:rPr>
          <w:sz w:val="20"/>
        </w:rPr>
      </w:pPr>
      <w:r>
        <w:rPr>
          <w:sz w:val="20"/>
        </w:rPr>
        <w:t>Support</w:t>
      </w:r>
      <w:r>
        <w:rPr>
          <w:spacing w:val="-9"/>
          <w:sz w:val="20"/>
        </w:rPr>
        <w:t xml:space="preserve"> </w:t>
      </w:r>
      <w:r>
        <w:rPr>
          <w:sz w:val="20"/>
        </w:rPr>
        <w:t>pupil</w:t>
      </w:r>
      <w:r>
        <w:rPr>
          <w:spacing w:val="-8"/>
          <w:sz w:val="20"/>
        </w:rPr>
        <w:t xml:space="preserve"> </w:t>
      </w:r>
      <w:r>
        <w:rPr>
          <w:spacing w:val="-2"/>
          <w:sz w:val="20"/>
        </w:rPr>
        <w:t>learning</w:t>
      </w:r>
    </w:p>
    <w:p w14:paraId="65BE3DEF" w14:textId="77777777" w:rsidR="00784453" w:rsidRDefault="00000000">
      <w:pPr>
        <w:pStyle w:val="ListParagraph"/>
        <w:numPr>
          <w:ilvl w:val="1"/>
          <w:numId w:val="1"/>
        </w:numPr>
        <w:tabs>
          <w:tab w:val="left" w:pos="1288"/>
        </w:tabs>
        <w:ind w:left="1288" w:hanging="359"/>
        <w:rPr>
          <w:sz w:val="20"/>
        </w:rPr>
      </w:pPr>
      <w:r>
        <w:rPr>
          <w:sz w:val="20"/>
        </w:rPr>
        <w:t>Monitor</w:t>
      </w:r>
      <w:r>
        <w:rPr>
          <w:spacing w:val="-7"/>
          <w:sz w:val="20"/>
        </w:rPr>
        <w:t xml:space="preserve"> </w:t>
      </w:r>
      <w:r>
        <w:rPr>
          <w:sz w:val="20"/>
        </w:rPr>
        <w:t>and</w:t>
      </w:r>
      <w:r>
        <w:rPr>
          <w:spacing w:val="-7"/>
          <w:sz w:val="20"/>
        </w:rPr>
        <w:t xml:space="preserve"> </w:t>
      </w:r>
      <w:r>
        <w:rPr>
          <w:sz w:val="20"/>
        </w:rPr>
        <w:t>report</w:t>
      </w:r>
      <w:r>
        <w:rPr>
          <w:spacing w:val="-6"/>
          <w:sz w:val="20"/>
        </w:rPr>
        <w:t xml:space="preserve"> </w:t>
      </w:r>
      <w:r>
        <w:rPr>
          <w:sz w:val="20"/>
        </w:rPr>
        <w:t>on</w:t>
      </w:r>
      <w:r>
        <w:rPr>
          <w:spacing w:val="-6"/>
          <w:sz w:val="20"/>
        </w:rPr>
        <w:t xml:space="preserve"> </w:t>
      </w:r>
      <w:r>
        <w:rPr>
          <w:sz w:val="20"/>
        </w:rPr>
        <w:t>pupil</w:t>
      </w:r>
      <w:r>
        <w:rPr>
          <w:spacing w:val="-5"/>
          <w:sz w:val="20"/>
        </w:rPr>
        <w:t xml:space="preserve"> </w:t>
      </w:r>
      <w:r>
        <w:rPr>
          <w:spacing w:val="-2"/>
          <w:sz w:val="20"/>
        </w:rPr>
        <w:t>progress</w:t>
      </w:r>
    </w:p>
    <w:p w14:paraId="4E5AE199" w14:textId="77777777" w:rsidR="00784453" w:rsidRDefault="00000000">
      <w:pPr>
        <w:pStyle w:val="ListParagraph"/>
        <w:numPr>
          <w:ilvl w:val="1"/>
          <w:numId w:val="1"/>
        </w:numPr>
        <w:tabs>
          <w:tab w:val="left" w:pos="1288"/>
        </w:tabs>
        <w:ind w:left="1288" w:hanging="359"/>
        <w:rPr>
          <w:sz w:val="20"/>
        </w:rPr>
      </w:pPr>
      <w:r>
        <w:rPr>
          <w:sz w:val="20"/>
        </w:rPr>
        <w:t>Provide</w:t>
      </w:r>
      <w:r>
        <w:rPr>
          <w:spacing w:val="-10"/>
          <w:sz w:val="20"/>
        </w:rPr>
        <w:t xml:space="preserve"> </w:t>
      </w:r>
      <w:r>
        <w:rPr>
          <w:sz w:val="20"/>
        </w:rPr>
        <w:t>appropriate</w:t>
      </w:r>
      <w:r>
        <w:rPr>
          <w:spacing w:val="-9"/>
          <w:sz w:val="20"/>
        </w:rPr>
        <w:t xml:space="preserve"> </w:t>
      </w:r>
      <w:r>
        <w:rPr>
          <w:sz w:val="20"/>
        </w:rPr>
        <w:t>pastoral</w:t>
      </w:r>
      <w:r>
        <w:rPr>
          <w:spacing w:val="-11"/>
          <w:sz w:val="20"/>
        </w:rPr>
        <w:t xml:space="preserve"> </w:t>
      </w:r>
      <w:r>
        <w:rPr>
          <w:spacing w:val="-4"/>
          <w:sz w:val="20"/>
        </w:rPr>
        <w:t>care</w:t>
      </w:r>
    </w:p>
    <w:p w14:paraId="0F8D9A61" w14:textId="77777777" w:rsidR="00784453" w:rsidRDefault="00000000">
      <w:pPr>
        <w:pStyle w:val="ListParagraph"/>
        <w:numPr>
          <w:ilvl w:val="1"/>
          <w:numId w:val="1"/>
        </w:numPr>
        <w:tabs>
          <w:tab w:val="left" w:pos="1288"/>
        </w:tabs>
        <w:spacing w:before="31"/>
        <w:ind w:left="1288" w:hanging="359"/>
        <w:rPr>
          <w:sz w:val="20"/>
        </w:rPr>
      </w:pPr>
      <w:proofErr w:type="gramStart"/>
      <w:r>
        <w:rPr>
          <w:sz w:val="20"/>
        </w:rPr>
        <w:t>Protect</w:t>
      </w:r>
      <w:proofErr w:type="gramEnd"/>
      <w:r>
        <w:rPr>
          <w:spacing w:val="-8"/>
          <w:sz w:val="20"/>
        </w:rPr>
        <w:t xml:space="preserve"> </w:t>
      </w:r>
      <w:proofErr w:type="gramStart"/>
      <w:r>
        <w:rPr>
          <w:sz w:val="20"/>
        </w:rPr>
        <w:t>pupil</w:t>
      </w:r>
      <w:proofErr w:type="gramEnd"/>
      <w:r>
        <w:rPr>
          <w:spacing w:val="-8"/>
          <w:sz w:val="20"/>
        </w:rPr>
        <w:t xml:space="preserve"> </w:t>
      </w:r>
      <w:r>
        <w:rPr>
          <w:spacing w:val="-2"/>
          <w:sz w:val="20"/>
        </w:rPr>
        <w:t>welfare</w:t>
      </w:r>
    </w:p>
    <w:p w14:paraId="46682F03" w14:textId="77777777" w:rsidR="00784453" w:rsidRDefault="00000000">
      <w:pPr>
        <w:pStyle w:val="ListParagraph"/>
        <w:numPr>
          <w:ilvl w:val="1"/>
          <w:numId w:val="1"/>
        </w:numPr>
        <w:tabs>
          <w:tab w:val="left" w:pos="1288"/>
        </w:tabs>
        <w:spacing w:before="34"/>
        <w:ind w:left="1288" w:hanging="359"/>
        <w:rPr>
          <w:sz w:val="20"/>
        </w:rPr>
      </w:pPr>
      <w:r>
        <w:rPr>
          <w:sz w:val="20"/>
        </w:rPr>
        <w:t>Assess</w:t>
      </w:r>
      <w:r>
        <w:rPr>
          <w:spacing w:val="-5"/>
          <w:sz w:val="20"/>
        </w:rPr>
        <w:t xml:space="preserve"> </w:t>
      </w:r>
      <w:r>
        <w:rPr>
          <w:sz w:val="20"/>
        </w:rPr>
        <w:t>the</w:t>
      </w:r>
      <w:r>
        <w:rPr>
          <w:spacing w:val="-5"/>
          <w:sz w:val="20"/>
        </w:rPr>
        <w:t xml:space="preserve"> </w:t>
      </w:r>
      <w:r>
        <w:rPr>
          <w:sz w:val="20"/>
        </w:rPr>
        <w:t>quality</w:t>
      </w:r>
      <w:r>
        <w:rPr>
          <w:spacing w:val="-8"/>
          <w:sz w:val="20"/>
        </w:rPr>
        <w:t xml:space="preserve"> </w:t>
      </w:r>
      <w:r>
        <w:rPr>
          <w:sz w:val="20"/>
        </w:rPr>
        <w:t>of</w:t>
      </w:r>
      <w:r>
        <w:rPr>
          <w:spacing w:val="-4"/>
          <w:sz w:val="20"/>
        </w:rPr>
        <w:t xml:space="preserve"> </w:t>
      </w:r>
      <w:r>
        <w:rPr>
          <w:sz w:val="20"/>
        </w:rPr>
        <w:t>our</w:t>
      </w:r>
      <w:r>
        <w:rPr>
          <w:spacing w:val="-4"/>
          <w:sz w:val="20"/>
        </w:rPr>
        <w:t xml:space="preserve"> </w:t>
      </w:r>
      <w:r>
        <w:rPr>
          <w:spacing w:val="-2"/>
          <w:sz w:val="20"/>
        </w:rPr>
        <w:t>services</w:t>
      </w:r>
    </w:p>
    <w:p w14:paraId="25E073A3" w14:textId="77777777" w:rsidR="00784453" w:rsidRDefault="00000000">
      <w:pPr>
        <w:pStyle w:val="ListParagraph"/>
        <w:numPr>
          <w:ilvl w:val="1"/>
          <w:numId w:val="1"/>
        </w:numPr>
        <w:tabs>
          <w:tab w:val="left" w:pos="1288"/>
        </w:tabs>
        <w:ind w:left="1288" w:hanging="359"/>
        <w:rPr>
          <w:sz w:val="20"/>
        </w:rPr>
      </w:pPr>
      <w:r>
        <w:rPr>
          <w:sz w:val="20"/>
        </w:rPr>
        <w:t>Administer</w:t>
      </w:r>
      <w:r>
        <w:rPr>
          <w:spacing w:val="-12"/>
          <w:sz w:val="20"/>
        </w:rPr>
        <w:t xml:space="preserve"> </w:t>
      </w:r>
      <w:r>
        <w:rPr>
          <w:sz w:val="20"/>
        </w:rPr>
        <w:t>admissions</w:t>
      </w:r>
      <w:r>
        <w:rPr>
          <w:spacing w:val="-11"/>
          <w:sz w:val="20"/>
        </w:rPr>
        <w:t xml:space="preserve"> </w:t>
      </w:r>
      <w:r>
        <w:rPr>
          <w:sz w:val="20"/>
        </w:rPr>
        <w:t>waiting</w:t>
      </w:r>
      <w:r>
        <w:rPr>
          <w:spacing w:val="-11"/>
          <w:sz w:val="20"/>
        </w:rPr>
        <w:t xml:space="preserve"> </w:t>
      </w:r>
      <w:r>
        <w:rPr>
          <w:spacing w:val="-4"/>
          <w:sz w:val="20"/>
        </w:rPr>
        <w:t>lists</w:t>
      </w:r>
    </w:p>
    <w:p w14:paraId="2EC0FD1F" w14:textId="77777777" w:rsidR="00784453" w:rsidRDefault="00000000">
      <w:pPr>
        <w:pStyle w:val="ListParagraph"/>
        <w:numPr>
          <w:ilvl w:val="1"/>
          <w:numId w:val="1"/>
        </w:numPr>
        <w:tabs>
          <w:tab w:val="left" w:pos="1288"/>
        </w:tabs>
        <w:ind w:left="1288" w:hanging="359"/>
        <w:rPr>
          <w:sz w:val="20"/>
        </w:rPr>
      </w:pPr>
      <w:r>
        <w:rPr>
          <w:sz w:val="20"/>
        </w:rPr>
        <w:t>Carry</w:t>
      </w:r>
      <w:r>
        <w:rPr>
          <w:spacing w:val="-7"/>
          <w:sz w:val="20"/>
        </w:rPr>
        <w:t xml:space="preserve"> </w:t>
      </w:r>
      <w:r>
        <w:rPr>
          <w:sz w:val="20"/>
        </w:rPr>
        <w:t>out</w:t>
      </w:r>
      <w:r>
        <w:rPr>
          <w:spacing w:val="-3"/>
          <w:sz w:val="20"/>
        </w:rPr>
        <w:t xml:space="preserve"> </w:t>
      </w:r>
      <w:r>
        <w:rPr>
          <w:spacing w:val="-2"/>
          <w:sz w:val="20"/>
        </w:rPr>
        <w:t>research</w:t>
      </w:r>
    </w:p>
    <w:p w14:paraId="3CBB5DFC" w14:textId="77777777" w:rsidR="00784453" w:rsidRDefault="00000000">
      <w:pPr>
        <w:pStyle w:val="ListParagraph"/>
        <w:numPr>
          <w:ilvl w:val="1"/>
          <w:numId w:val="1"/>
        </w:numPr>
        <w:tabs>
          <w:tab w:val="left" w:pos="1288"/>
        </w:tabs>
        <w:spacing w:before="34"/>
        <w:ind w:left="1288" w:hanging="359"/>
        <w:rPr>
          <w:sz w:val="20"/>
        </w:rPr>
      </w:pPr>
      <w:r>
        <w:rPr>
          <w:sz w:val="20"/>
        </w:rPr>
        <w:t>Comply</w:t>
      </w:r>
      <w:r>
        <w:rPr>
          <w:spacing w:val="-8"/>
          <w:sz w:val="20"/>
        </w:rPr>
        <w:t xml:space="preserve"> </w:t>
      </w:r>
      <w:r>
        <w:rPr>
          <w:sz w:val="20"/>
        </w:rPr>
        <w:t>with</w:t>
      </w:r>
      <w:r>
        <w:rPr>
          <w:spacing w:val="-7"/>
          <w:sz w:val="20"/>
        </w:rPr>
        <w:t xml:space="preserve"> </w:t>
      </w:r>
      <w:r>
        <w:rPr>
          <w:sz w:val="20"/>
        </w:rPr>
        <w:t>the</w:t>
      </w:r>
      <w:r>
        <w:rPr>
          <w:spacing w:val="-5"/>
          <w:sz w:val="20"/>
        </w:rPr>
        <w:t xml:space="preserve"> </w:t>
      </w:r>
      <w:r>
        <w:rPr>
          <w:sz w:val="20"/>
        </w:rPr>
        <w:t>law</w:t>
      </w:r>
      <w:r>
        <w:rPr>
          <w:spacing w:val="-8"/>
          <w:sz w:val="20"/>
        </w:rPr>
        <w:t xml:space="preserve"> </w:t>
      </w:r>
      <w:r>
        <w:rPr>
          <w:sz w:val="20"/>
        </w:rPr>
        <w:t>regarding</w:t>
      </w:r>
      <w:r>
        <w:rPr>
          <w:spacing w:val="-6"/>
          <w:sz w:val="20"/>
        </w:rPr>
        <w:t xml:space="preserve"> </w:t>
      </w:r>
      <w:r>
        <w:rPr>
          <w:sz w:val="20"/>
        </w:rPr>
        <w:t>data</w:t>
      </w:r>
      <w:r>
        <w:rPr>
          <w:spacing w:val="-6"/>
          <w:sz w:val="20"/>
        </w:rPr>
        <w:t xml:space="preserve"> </w:t>
      </w:r>
      <w:r>
        <w:rPr>
          <w:spacing w:val="-2"/>
          <w:sz w:val="20"/>
        </w:rPr>
        <w:t>sharing</w:t>
      </w:r>
    </w:p>
    <w:p w14:paraId="7B117093" w14:textId="77777777" w:rsidR="00784453" w:rsidRDefault="00784453">
      <w:pPr>
        <w:pStyle w:val="BodyText"/>
        <w:spacing w:before="66"/>
      </w:pPr>
    </w:p>
    <w:p w14:paraId="6718A40C" w14:textId="77777777" w:rsidR="00784453" w:rsidRDefault="00000000">
      <w:pPr>
        <w:pStyle w:val="Heading1"/>
        <w:numPr>
          <w:ilvl w:val="0"/>
          <w:numId w:val="1"/>
        </w:numPr>
        <w:tabs>
          <w:tab w:val="left" w:pos="797"/>
        </w:tabs>
        <w:ind w:left="797" w:hanging="219"/>
        <w:jc w:val="left"/>
      </w:pPr>
      <w:r>
        <w:t>Our</w:t>
      </w:r>
      <w:r>
        <w:rPr>
          <w:spacing w:val="-5"/>
        </w:rPr>
        <w:t xml:space="preserve"> </w:t>
      </w:r>
      <w:r>
        <w:t>legal</w:t>
      </w:r>
      <w:r>
        <w:rPr>
          <w:spacing w:val="-5"/>
        </w:rPr>
        <w:t xml:space="preserve"> </w:t>
      </w:r>
      <w:r>
        <w:t>basis</w:t>
      </w:r>
      <w:r>
        <w:rPr>
          <w:spacing w:val="-6"/>
        </w:rPr>
        <w:t xml:space="preserve"> </w:t>
      </w:r>
      <w:r>
        <w:t>for</w:t>
      </w:r>
      <w:r>
        <w:rPr>
          <w:spacing w:val="-3"/>
        </w:rPr>
        <w:t xml:space="preserve"> </w:t>
      </w:r>
      <w:r>
        <w:t>using</w:t>
      </w:r>
      <w:r>
        <w:rPr>
          <w:spacing w:val="-2"/>
        </w:rPr>
        <w:t xml:space="preserve"> </w:t>
      </w:r>
      <w:r>
        <w:t>this</w:t>
      </w:r>
      <w:r>
        <w:rPr>
          <w:spacing w:val="-6"/>
        </w:rPr>
        <w:t xml:space="preserve"> </w:t>
      </w:r>
      <w:r>
        <w:rPr>
          <w:spacing w:val="-4"/>
        </w:rPr>
        <w:t>data</w:t>
      </w:r>
    </w:p>
    <w:p w14:paraId="375A48E3" w14:textId="77777777" w:rsidR="00784453" w:rsidRDefault="00000000">
      <w:pPr>
        <w:pStyle w:val="ListParagraph"/>
        <w:numPr>
          <w:ilvl w:val="1"/>
          <w:numId w:val="1"/>
        </w:numPr>
        <w:tabs>
          <w:tab w:val="left" w:pos="1288"/>
        </w:tabs>
        <w:spacing w:before="35"/>
        <w:ind w:left="1288" w:hanging="359"/>
        <w:rPr>
          <w:sz w:val="20"/>
        </w:rPr>
      </w:pPr>
      <w:r>
        <w:rPr>
          <w:sz w:val="20"/>
        </w:rPr>
        <w:t>We</w:t>
      </w:r>
      <w:r>
        <w:rPr>
          <w:spacing w:val="-8"/>
          <w:sz w:val="20"/>
        </w:rPr>
        <w:t xml:space="preserve"> </w:t>
      </w:r>
      <w:r>
        <w:rPr>
          <w:sz w:val="20"/>
        </w:rPr>
        <w:t>only</w:t>
      </w:r>
      <w:r>
        <w:rPr>
          <w:spacing w:val="-8"/>
          <w:sz w:val="20"/>
        </w:rPr>
        <w:t xml:space="preserve"> </w:t>
      </w:r>
      <w:r>
        <w:rPr>
          <w:sz w:val="20"/>
        </w:rPr>
        <w:t>collect</w:t>
      </w:r>
      <w:r>
        <w:rPr>
          <w:spacing w:val="-6"/>
          <w:sz w:val="20"/>
        </w:rPr>
        <w:t xml:space="preserve"> </w:t>
      </w:r>
      <w:r>
        <w:rPr>
          <w:sz w:val="20"/>
        </w:rPr>
        <w:t>and</w:t>
      </w:r>
      <w:r>
        <w:rPr>
          <w:spacing w:val="-6"/>
          <w:sz w:val="20"/>
        </w:rPr>
        <w:t xml:space="preserve"> </w:t>
      </w:r>
      <w:r>
        <w:rPr>
          <w:sz w:val="20"/>
        </w:rPr>
        <w:t>use</w:t>
      </w:r>
      <w:r>
        <w:rPr>
          <w:spacing w:val="-3"/>
          <w:sz w:val="20"/>
        </w:rPr>
        <w:t xml:space="preserve"> </w:t>
      </w:r>
      <w:r>
        <w:rPr>
          <w:sz w:val="20"/>
        </w:rPr>
        <w:t>pupils’</w:t>
      </w:r>
      <w:r>
        <w:rPr>
          <w:spacing w:val="-7"/>
          <w:sz w:val="20"/>
        </w:rPr>
        <w:t xml:space="preserve"> </w:t>
      </w:r>
      <w:r>
        <w:rPr>
          <w:sz w:val="20"/>
        </w:rPr>
        <w:t>personal</w:t>
      </w:r>
      <w:r>
        <w:rPr>
          <w:spacing w:val="-5"/>
          <w:sz w:val="20"/>
        </w:rPr>
        <w:t xml:space="preserve"> </w:t>
      </w:r>
      <w:r>
        <w:rPr>
          <w:sz w:val="20"/>
        </w:rPr>
        <w:t>data</w:t>
      </w:r>
      <w:r>
        <w:rPr>
          <w:spacing w:val="-4"/>
          <w:sz w:val="20"/>
        </w:rPr>
        <w:t xml:space="preserve"> </w:t>
      </w:r>
      <w:r>
        <w:rPr>
          <w:sz w:val="20"/>
        </w:rPr>
        <w:t>when</w:t>
      </w:r>
      <w:r>
        <w:rPr>
          <w:spacing w:val="-6"/>
          <w:sz w:val="20"/>
        </w:rPr>
        <w:t xml:space="preserve"> </w:t>
      </w:r>
      <w:r>
        <w:rPr>
          <w:sz w:val="20"/>
        </w:rPr>
        <w:t>the</w:t>
      </w:r>
      <w:r>
        <w:rPr>
          <w:spacing w:val="-6"/>
          <w:sz w:val="20"/>
        </w:rPr>
        <w:t xml:space="preserve"> </w:t>
      </w:r>
      <w:r>
        <w:rPr>
          <w:sz w:val="20"/>
        </w:rPr>
        <w:t>law</w:t>
      </w:r>
      <w:r>
        <w:rPr>
          <w:spacing w:val="-5"/>
          <w:sz w:val="20"/>
        </w:rPr>
        <w:t xml:space="preserve"> </w:t>
      </w:r>
      <w:r>
        <w:rPr>
          <w:sz w:val="20"/>
        </w:rPr>
        <w:t>allows</w:t>
      </w:r>
      <w:r>
        <w:rPr>
          <w:spacing w:val="-3"/>
          <w:sz w:val="20"/>
        </w:rPr>
        <w:t xml:space="preserve"> </w:t>
      </w:r>
      <w:r>
        <w:rPr>
          <w:sz w:val="20"/>
        </w:rPr>
        <w:t>us</w:t>
      </w:r>
      <w:r>
        <w:rPr>
          <w:spacing w:val="-5"/>
          <w:sz w:val="20"/>
        </w:rPr>
        <w:t xml:space="preserve"> </w:t>
      </w:r>
      <w:r>
        <w:rPr>
          <w:sz w:val="20"/>
        </w:rPr>
        <w:t>to.</w:t>
      </w:r>
      <w:r>
        <w:rPr>
          <w:spacing w:val="-4"/>
          <w:sz w:val="20"/>
        </w:rPr>
        <w:t xml:space="preserve"> </w:t>
      </w:r>
      <w:r>
        <w:rPr>
          <w:sz w:val="20"/>
        </w:rPr>
        <w:t>Most</w:t>
      </w:r>
      <w:r>
        <w:rPr>
          <w:spacing w:val="-5"/>
          <w:sz w:val="20"/>
        </w:rPr>
        <w:t xml:space="preserve"> </w:t>
      </w:r>
      <w:r>
        <w:rPr>
          <w:spacing w:val="-2"/>
          <w:sz w:val="20"/>
        </w:rPr>
        <w:t>commonly,</w:t>
      </w:r>
    </w:p>
    <w:p w14:paraId="1DAAEEDB" w14:textId="77777777" w:rsidR="00784453" w:rsidRDefault="00000000">
      <w:pPr>
        <w:pStyle w:val="ListParagraph"/>
        <w:numPr>
          <w:ilvl w:val="1"/>
          <w:numId w:val="1"/>
        </w:numPr>
        <w:tabs>
          <w:tab w:val="left" w:pos="1288"/>
        </w:tabs>
        <w:spacing w:before="34"/>
        <w:ind w:left="1288" w:hanging="359"/>
        <w:rPr>
          <w:sz w:val="20"/>
        </w:rPr>
      </w:pPr>
      <w:r>
        <w:rPr>
          <w:sz w:val="20"/>
        </w:rPr>
        <w:t>We</w:t>
      </w:r>
      <w:r>
        <w:rPr>
          <w:spacing w:val="-7"/>
          <w:sz w:val="20"/>
        </w:rPr>
        <w:t xml:space="preserve"> </w:t>
      </w:r>
      <w:r>
        <w:rPr>
          <w:sz w:val="20"/>
        </w:rPr>
        <w:t>process</w:t>
      </w:r>
      <w:r>
        <w:rPr>
          <w:spacing w:val="-2"/>
          <w:sz w:val="20"/>
        </w:rPr>
        <w:t xml:space="preserve"> </w:t>
      </w:r>
      <w:r>
        <w:rPr>
          <w:sz w:val="20"/>
        </w:rPr>
        <w:t>it</w:t>
      </w:r>
      <w:r>
        <w:rPr>
          <w:spacing w:val="-3"/>
          <w:sz w:val="20"/>
        </w:rPr>
        <w:t xml:space="preserve"> </w:t>
      </w:r>
      <w:r>
        <w:rPr>
          <w:spacing w:val="-2"/>
          <w:sz w:val="20"/>
        </w:rPr>
        <w:t>where:</w:t>
      </w:r>
    </w:p>
    <w:p w14:paraId="4199F87D" w14:textId="77777777" w:rsidR="00784453" w:rsidRDefault="00000000">
      <w:pPr>
        <w:pStyle w:val="ListParagraph"/>
        <w:numPr>
          <w:ilvl w:val="1"/>
          <w:numId w:val="1"/>
        </w:numPr>
        <w:tabs>
          <w:tab w:val="left" w:pos="1288"/>
        </w:tabs>
        <w:spacing w:before="31"/>
        <w:ind w:left="1288" w:hanging="359"/>
        <w:rPr>
          <w:sz w:val="20"/>
        </w:rPr>
      </w:pPr>
      <w:r>
        <w:rPr>
          <w:sz w:val="20"/>
        </w:rPr>
        <w:t>We</w:t>
      </w:r>
      <w:r>
        <w:rPr>
          <w:spacing w:val="-6"/>
          <w:sz w:val="20"/>
        </w:rPr>
        <w:t xml:space="preserve"> </w:t>
      </w:r>
      <w:r>
        <w:rPr>
          <w:sz w:val="20"/>
        </w:rPr>
        <w:t>need</w:t>
      </w:r>
      <w:r>
        <w:rPr>
          <w:spacing w:val="-5"/>
          <w:sz w:val="20"/>
        </w:rPr>
        <w:t xml:space="preserve"> </w:t>
      </w:r>
      <w:r>
        <w:rPr>
          <w:sz w:val="20"/>
        </w:rPr>
        <w:t>to</w:t>
      </w:r>
      <w:r>
        <w:rPr>
          <w:spacing w:val="-5"/>
          <w:sz w:val="20"/>
        </w:rPr>
        <w:t xml:space="preserve"> </w:t>
      </w:r>
      <w:r>
        <w:rPr>
          <w:sz w:val="20"/>
        </w:rPr>
        <w:t>comply</w:t>
      </w:r>
      <w:r>
        <w:rPr>
          <w:spacing w:val="-5"/>
          <w:sz w:val="20"/>
        </w:rPr>
        <w:t xml:space="preserve"> </w:t>
      </w:r>
      <w:r>
        <w:rPr>
          <w:sz w:val="20"/>
        </w:rPr>
        <w:t>with</w:t>
      </w:r>
      <w:r>
        <w:rPr>
          <w:spacing w:val="-4"/>
          <w:sz w:val="20"/>
        </w:rPr>
        <w:t xml:space="preserve"> </w:t>
      </w:r>
      <w:r>
        <w:rPr>
          <w:sz w:val="20"/>
        </w:rPr>
        <w:t>a</w:t>
      </w:r>
      <w:r>
        <w:rPr>
          <w:spacing w:val="-3"/>
          <w:sz w:val="20"/>
        </w:rPr>
        <w:t xml:space="preserve"> </w:t>
      </w:r>
      <w:r>
        <w:rPr>
          <w:sz w:val="20"/>
        </w:rPr>
        <w:t>legal</w:t>
      </w:r>
      <w:r>
        <w:rPr>
          <w:spacing w:val="-5"/>
          <w:sz w:val="20"/>
        </w:rPr>
        <w:t xml:space="preserve"> </w:t>
      </w:r>
      <w:r>
        <w:rPr>
          <w:spacing w:val="-2"/>
          <w:sz w:val="20"/>
        </w:rPr>
        <w:t>obligation</w:t>
      </w:r>
    </w:p>
    <w:p w14:paraId="4ADE9E57" w14:textId="77777777" w:rsidR="00784453" w:rsidRDefault="00000000">
      <w:pPr>
        <w:pStyle w:val="ListParagraph"/>
        <w:numPr>
          <w:ilvl w:val="1"/>
          <w:numId w:val="1"/>
        </w:numPr>
        <w:tabs>
          <w:tab w:val="left" w:pos="1288"/>
        </w:tabs>
        <w:spacing w:before="34"/>
        <w:ind w:left="1288" w:hanging="359"/>
        <w:rPr>
          <w:sz w:val="20"/>
        </w:rPr>
      </w:pPr>
      <w:r>
        <w:rPr>
          <w:sz w:val="20"/>
        </w:rPr>
        <w:t>We</w:t>
      </w:r>
      <w:r>
        <w:rPr>
          <w:spacing w:val="-8"/>
          <w:sz w:val="20"/>
        </w:rPr>
        <w:t xml:space="preserve"> </w:t>
      </w:r>
      <w:r>
        <w:rPr>
          <w:sz w:val="20"/>
        </w:rPr>
        <w:t>need</w:t>
      </w:r>
      <w:r>
        <w:rPr>
          <w:spacing w:val="-6"/>
          <w:sz w:val="20"/>
        </w:rPr>
        <w:t xml:space="preserve"> </w:t>
      </w:r>
      <w:r>
        <w:rPr>
          <w:sz w:val="20"/>
        </w:rPr>
        <w:t>it</w:t>
      </w:r>
      <w:r>
        <w:rPr>
          <w:spacing w:val="-3"/>
          <w:sz w:val="20"/>
        </w:rPr>
        <w:t xml:space="preserve"> </w:t>
      </w:r>
      <w:r>
        <w:rPr>
          <w:sz w:val="20"/>
        </w:rPr>
        <w:t>to</w:t>
      </w:r>
      <w:r>
        <w:rPr>
          <w:spacing w:val="-4"/>
          <w:sz w:val="20"/>
        </w:rPr>
        <w:t xml:space="preserve"> </w:t>
      </w:r>
      <w:r>
        <w:rPr>
          <w:sz w:val="20"/>
        </w:rPr>
        <w:t>perform</w:t>
      </w:r>
      <w:r>
        <w:rPr>
          <w:spacing w:val="-1"/>
          <w:sz w:val="20"/>
        </w:rPr>
        <w:t xml:space="preserve"> </w:t>
      </w:r>
      <w:r>
        <w:rPr>
          <w:sz w:val="20"/>
        </w:rPr>
        <w:t>an</w:t>
      </w:r>
      <w:r>
        <w:rPr>
          <w:spacing w:val="-6"/>
          <w:sz w:val="20"/>
        </w:rPr>
        <w:t xml:space="preserve"> </w:t>
      </w:r>
      <w:r>
        <w:rPr>
          <w:sz w:val="20"/>
        </w:rPr>
        <w:t>official</w:t>
      </w:r>
      <w:r>
        <w:rPr>
          <w:spacing w:val="-6"/>
          <w:sz w:val="20"/>
        </w:rPr>
        <w:t xml:space="preserve"> </w:t>
      </w:r>
      <w:r>
        <w:rPr>
          <w:sz w:val="20"/>
        </w:rPr>
        <w:t>task</w:t>
      </w:r>
      <w:r>
        <w:rPr>
          <w:spacing w:val="-2"/>
          <w:sz w:val="20"/>
        </w:rPr>
        <w:t xml:space="preserve"> </w:t>
      </w:r>
      <w:r>
        <w:rPr>
          <w:sz w:val="20"/>
        </w:rPr>
        <w:t>in</w:t>
      </w:r>
      <w:r>
        <w:rPr>
          <w:spacing w:val="-5"/>
          <w:sz w:val="20"/>
        </w:rPr>
        <w:t xml:space="preserve"> </w:t>
      </w:r>
      <w:proofErr w:type="gramStart"/>
      <w:r>
        <w:rPr>
          <w:sz w:val="20"/>
        </w:rPr>
        <w:t>the</w:t>
      </w:r>
      <w:r>
        <w:rPr>
          <w:spacing w:val="-5"/>
          <w:sz w:val="20"/>
        </w:rPr>
        <w:t xml:space="preserve"> </w:t>
      </w:r>
      <w:r>
        <w:rPr>
          <w:sz w:val="20"/>
        </w:rPr>
        <w:t>public</w:t>
      </w:r>
      <w:proofErr w:type="gramEnd"/>
      <w:r>
        <w:rPr>
          <w:spacing w:val="-5"/>
          <w:sz w:val="20"/>
        </w:rPr>
        <w:t xml:space="preserve"> </w:t>
      </w:r>
      <w:r>
        <w:rPr>
          <w:spacing w:val="-2"/>
          <w:sz w:val="20"/>
        </w:rPr>
        <w:t>interest</w:t>
      </w:r>
    </w:p>
    <w:p w14:paraId="596D3BA8" w14:textId="77777777" w:rsidR="00784453" w:rsidRDefault="00000000">
      <w:pPr>
        <w:pStyle w:val="ListParagraph"/>
        <w:numPr>
          <w:ilvl w:val="1"/>
          <w:numId w:val="1"/>
        </w:numPr>
        <w:tabs>
          <w:tab w:val="left" w:pos="1288"/>
        </w:tabs>
        <w:ind w:left="1288" w:hanging="359"/>
        <w:rPr>
          <w:sz w:val="20"/>
        </w:rPr>
      </w:pPr>
      <w:r>
        <w:rPr>
          <w:sz w:val="20"/>
        </w:rPr>
        <w:t>Less</w:t>
      </w:r>
      <w:r>
        <w:rPr>
          <w:spacing w:val="-7"/>
          <w:sz w:val="20"/>
        </w:rPr>
        <w:t xml:space="preserve"> </w:t>
      </w:r>
      <w:r>
        <w:rPr>
          <w:sz w:val="20"/>
        </w:rPr>
        <w:t>commonly,</w:t>
      </w:r>
      <w:r>
        <w:rPr>
          <w:spacing w:val="-6"/>
          <w:sz w:val="20"/>
        </w:rPr>
        <w:t xml:space="preserve"> </w:t>
      </w:r>
      <w:r>
        <w:rPr>
          <w:sz w:val="20"/>
        </w:rPr>
        <w:t>we</w:t>
      </w:r>
      <w:r>
        <w:rPr>
          <w:spacing w:val="-7"/>
          <w:sz w:val="20"/>
        </w:rPr>
        <w:t xml:space="preserve"> </w:t>
      </w:r>
      <w:r>
        <w:rPr>
          <w:sz w:val="20"/>
        </w:rPr>
        <w:t>may</w:t>
      </w:r>
      <w:r>
        <w:rPr>
          <w:spacing w:val="-11"/>
          <w:sz w:val="20"/>
        </w:rPr>
        <w:t xml:space="preserve"> </w:t>
      </w:r>
      <w:r>
        <w:rPr>
          <w:sz w:val="20"/>
        </w:rPr>
        <w:t>also</w:t>
      </w:r>
      <w:r>
        <w:rPr>
          <w:spacing w:val="-7"/>
          <w:sz w:val="20"/>
        </w:rPr>
        <w:t xml:space="preserve"> </w:t>
      </w:r>
      <w:r>
        <w:rPr>
          <w:sz w:val="20"/>
        </w:rPr>
        <w:t>process</w:t>
      </w:r>
      <w:r>
        <w:rPr>
          <w:spacing w:val="-7"/>
          <w:sz w:val="20"/>
        </w:rPr>
        <w:t xml:space="preserve"> </w:t>
      </w:r>
      <w:r>
        <w:rPr>
          <w:sz w:val="20"/>
        </w:rPr>
        <w:t>pupils’</w:t>
      </w:r>
      <w:r>
        <w:rPr>
          <w:spacing w:val="-7"/>
          <w:sz w:val="20"/>
        </w:rPr>
        <w:t xml:space="preserve"> </w:t>
      </w:r>
      <w:r>
        <w:rPr>
          <w:sz w:val="20"/>
        </w:rPr>
        <w:t>personal</w:t>
      </w:r>
      <w:r>
        <w:rPr>
          <w:spacing w:val="-6"/>
          <w:sz w:val="20"/>
        </w:rPr>
        <w:t xml:space="preserve"> </w:t>
      </w:r>
      <w:r>
        <w:rPr>
          <w:sz w:val="20"/>
        </w:rPr>
        <w:t>data</w:t>
      </w:r>
      <w:r>
        <w:rPr>
          <w:spacing w:val="-6"/>
          <w:sz w:val="20"/>
        </w:rPr>
        <w:t xml:space="preserve"> </w:t>
      </w:r>
      <w:r>
        <w:rPr>
          <w:sz w:val="20"/>
        </w:rPr>
        <w:t>in</w:t>
      </w:r>
      <w:r>
        <w:rPr>
          <w:spacing w:val="-6"/>
          <w:sz w:val="20"/>
        </w:rPr>
        <w:t xml:space="preserve"> </w:t>
      </w:r>
      <w:r>
        <w:rPr>
          <w:sz w:val="20"/>
        </w:rPr>
        <w:t>situations</w:t>
      </w:r>
      <w:r>
        <w:rPr>
          <w:spacing w:val="-5"/>
          <w:sz w:val="20"/>
        </w:rPr>
        <w:t xml:space="preserve"> </w:t>
      </w:r>
      <w:r>
        <w:rPr>
          <w:spacing w:val="-2"/>
          <w:sz w:val="20"/>
        </w:rPr>
        <w:t>where:</w:t>
      </w:r>
    </w:p>
    <w:p w14:paraId="4E9683E2" w14:textId="77777777" w:rsidR="00784453" w:rsidRDefault="00000000">
      <w:pPr>
        <w:pStyle w:val="ListParagraph"/>
        <w:numPr>
          <w:ilvl w:val="1"/>
          <w:numId w:val="1"/>
        </w:numPr>
        <w:tabs>
          <w:tab w:val="left" w:pos="1288"/>
        </w:tabs>
        <w:ind w:left="1288" w:hanging="359"/>
        <w:rPr>
          <w:sz w:val="20"/>
        </w:rPr>
      </w:pPr>
      <w:r>
        <w:rPr>
          <w:sz w:val="20"/>
        </w:rPr>
        <w:t>We</w:t>
      </w:r>
      <w:r>
        <w:rPr>
          <w:spacing w:val="-8"/>
          <w:sz w:val="20"/>
        </w:rPr>
        <w:t xml:space="preserve"> </w:t>
      </w:r>
      <w:r>
        <w:rPr>
          <w:sz w:val="20"/>
        </w:rPr>
        <w:t>have</w:t>
      </w:r>
      <w:r>
        <w:rPr>
          <w:spacing w:val="-5"/>
          <w:sz w:val="20"/>
        </w:rPr>
        <w:t xml:space="preserve"> </w:t>
      </w:r>
      <w:r>
        <w:rPr>
          <w:sz w:val="20"/>
        </w:rPr>
        <w:t>obtained</w:t>
      </w:r>
      <w:r>
        <w:rPr>
          <w:spacing w:val="-6"/>
          <w:sz w:val="20"/>
        </w:rPr>
        <w:t xml:space="preserve"> </w:t>
      </w:r>
      <w:r>
        <w:rPr>
          <w:sz w:val="20"/>
        </w:rPr>
        <w:t>consent</w:t>
      </w:r>
      <w:r>
        <w:rPr>
          <w:spacing w:val="-3"/>
          <w:sz w:val="20"/>
        </w:rPr>
        <w:t xml:space="preserve"> </w:t>
      </w:r>
      <w:r>
        <w:rPr>
          <w:sz w:val="20"/>
        </w:rPr>
        <w:t>to</w:t>
      </w:r>
      <w:r>
        <w:rPr>
          <w:spacing w:val="-6"/>
          <w:sz w:val="20"/>
        </w:rPr>
        <w:t xml:space="preserve"> </w:t>
      </w:r>
      <w:r>
        <w:rPr>
          <w:sz w:val="20"/>
        </w:rPr>
        <w:t>use</w:t>
      </w:r>
      <w:r>
        <w:rPr>
          <w:spacing w:val="-4"/>
          <w:sz w:val="20"/>
        </w:rPr>
        <w:t xml:space="preserve"> </w:t>
      </w:r>
      <w:r>
        <w:rPr>
          <w:sz w:val="20"/>
        </w:rPr>
        <w:t>it</w:t>
      </w:r>
      <w:r>
        <w:rPr>
          <w:spacing w:val="-4"/>
          <w:sz w:val="20"/>
        </w:rPr>
        <w:t xml:space="preserve"> </w:t>
      </w:r>
      <w:r>
        <w:rPr>
          <w:sz w:val="20"/>
        </w:rPr>
        <w:t>in</w:t>
      </w:r>
      <w:r>
        <w:rPr>
          <w:spacing w:val="-5"/>
          <w:sz w:val="20"/>
        </w:rPr>
        <w:t xml:space="preserve"> </w:t>
      </w:r>
      <w:r>
        <w:rPr>
          <w:sz w:val="20"/>
        </w:rPr>
        <w:t>a</w:t>
      </w:r>
      <w:r>
        <w:rPr>
          <w:spacing w:val="-4"/>
          <w:sz w:val="20"/>
        </w:rPr>
        <w:t xml:space="preserve"> </w:t>
      </w:r>
      <w:r>
        <w:rPr>
          <w:sz w:val="20"/>
        </w:rPr>
        <w:t>certain</w:t>
      </w:r>
      <w:r>
        <w:rPr>
          <w:spacing w:val="-3"/>
          <w:sz w:val="20"/>
        </w:rPr>
        <w:t xml:space="preserve"> </w:t>
      </w:r>
      <w:r>
        <w:rPr>
          <w:spacing w:val="-5"/>
          <w:sz w:val="20"/>
        </w:rPr>
        <w:t>way</w:t>
      </w:r>
    </w:p>
    <w:p w14:paraId="7F4E457F" w14:textId="77777777" w:rsidR="00784453" w:rsidRDefault="00000000">
      <w:pPr>
        <w:pStyle w:val="ListParagraph"/>
        <w:numPr>
          <w:ilvl w:val="1"/>
          <w:numId w:val="1"/>
        </w:numPr>
        <w:tabs>
          <w:tab w:val="left" w:pos="1288"/>
        </w:tabs>
        <w:spacing w:before="34"/>
        <w:ind w:left="1288" w:hanging="359"/>
        <w:rPr>
          <w:sz w:val="20"/>
        </w:rPr>
      </w:pPr>
      <w:r>
        <w:rPr>
          <w:sz w:val="20"/>
        </w:rPr>
        <w:t>We</w:t>
      </w:r>
      <w:r>
        <w:rPr>
          <w:spacing w:val="-9"/>
          <w:sz w:val="20"/>
        </w:rPr>
        <w:t xml:space="preserve"> </w:t>
      </w:r>
      <w:r>
        <w:rPr>
          <w:sz w:val="20"/>
        </w:rPr>
        <w:t>need</w:t>
      </w:r>
      <w:r>
        <w:rPr>
          <w:spacing w:val="-8"/>
          <w:sz w:val="20"/>
        </w:rPr>
        <w:t xml:space="preserve"> </w:t>
      </w:r>
      <w:r>
        <w:rPr>
          <w:sz w:val="20"/>
        </w:rPr>
        <w:t>to</w:t>
      </w:r>
      <w:r>
        <w:rPr>
          <w:spacing w:val="-6"/>
          <w:sz w:val="20"/>
        </w:rPr>
        <w:t xml:space="preserve"> </w:t>
      </w:r>
      <w:r>
        <w:rPr>
          <w:sz w:val="20"/>
        </w:rPr>
        <w:t>protect</w:t>
      </w:r>
      <w:r>
        <w:rPr>
          <w:spacing w:val="-7"/>
          <w:sz w:val="20"/>
        </w:rPr>
        <w:t xml:space="preserve"> </w:t>
      </w:r>
      <w:r>
        <w:rPr>
          <w:sz w:val="20"/>
        </w:rPr>
        <w:t>the</w:t>
      </w:r>
      <w:r>
        <w:rPr>
          <w:spacing w:val="-6"/>
          <w:sz w:val="20"/>
        </w:rPr>
        <w:t xml:space="preserve"> </w:t>
      </w:r>
      <w:r>
        <w:rPr>
          <w:sz w:val="20"/>
        </w:rPr>
        <w:t>individual’s</w:t>
      </w:r>
      <w:r>
        <w:rPr>
          <w:spacing w:val="-4"/>
          <w:sz w:val="20"/>
        </w:rPr>
        <w:t xml:space="preserve"> </w:t>
      </w:r>
      <w:r>
        <w:rPr>
          <w:sz w:val="20"/>
        </w:rPr>
        <w:t>vital</w:t>
      </w:r>
      <w:r>
        <w:rPr>
          <w:spacing w:val="-6"/>
          <w:sz w:val="20"/>
        </w:rPr>
        <w:t xml:space="preserve"> </w:t>
      </w:r>
      <w:r>
        <w:rPr>
          <w:sz w:val="20"/>
        </w:rPr>
        <w:t>interests</w:t>
      </w:r>
      <w:r>
        <w:rPr>
          <w:spacing w:val="-6"/>
          <w:sz w:val="20"/>
        </w:rPr>
        <w:t xml:space="preserve"> </w:t>
      </w:r>
      <w:r>
        <w:rPr>
          <w:sz w:val="20"/>
        </w:rPr>
        <w:t>(or</w:t>
      </w:r>
      <w:r>
        <w:rPr>
          <w:spacing w:val="-7"/>
          <w:sz w:val="20"/>
        </w:rPr>
        <w:t xml:space="preserve"> </w:t>
      </w:r>
      <w:r>
        <w:rPr>
          <w:sz w:val="20"/>
        </w:rPr>
        <w:t>someone</w:t>
      </w:r>
      <w:r>
        <w:rPr>
          <w:spacing w:val="-8"/>
          <w:sz w:val="20"/>
        </w:rPr>
        <w:t xml:space="preserve"> </w:t>
      </w:r>
      <w:r>
        <w:rPr>
          <w:sz w:val="20"/>
        </w:rPr>
        <w:t>else’s</w:t>
      </w:r>
      <w:r>
        <w:rPr>
          <w:spacing w:val="-6"/>
          <w:sz w:val="20"/>
        </w:rPr>
        <w:t xml:space="preserve"> </w:t>
      </w:r>
      <w:r>
        <w:rPr>
          <w:spacing w:val="-2"/>
          <w:sz w:val="20"/>
        </w:rPr>
        <w:t>interests)</w:t>
      </w:r>
    </w:p>
    <w:p w14:paraId="78CD1584" w14:textId="77777777" w:rsidR="00784453" w:rsidRDefault="00000000">
      <w:pPr>
        <w:pStyle w:val="BodyText"/>
        <w:spacing w:before="32" w:line="276" w:lineRule="auto"/>
        <w:ind w:left="1289"/>
      </w:pPr>
      <w:r>
        <w:t>Where</w:t>
      </w:r>
      <w:r>
        <w:rPr>
          <w:spacing w:val="-4"/>
        </w:rPr>
        <w:t xml:space="preserve"> </w:t>
      </w:r>
      <w:r>
        <w:t>we</w:t>
      </w:r>
      <w:r>
        <w:rPr>
          <w:spacing w:val="-2"/>
        </w:rPr>
        <w:t xml:space="preserve"> </w:t>
      </w:r>
      <w:r>
        <w:t>have</w:t>
      </w:r>
      <w:r>
        <w:rPr>
          <w:spacing w:val="-2"/>
        </w:rPr>
        <w:t xml:space="preserve"> </w:t>
      </w:r>
      <w:r>
        <w:t>obtained</w:t>
      </w:r>
      <w:r>
        <w:rPr>
          <w:spacing w:val="-4"/>
        </w:rPr>
        <w:t xml:space="preserve"> </w:t>
      </w:r>
      <w:r>
        <w:t>consent</w:t>
      </w:r>
      <w:r>
        <w:rPr>
          <w:spacing w:val="-2"/>
        </w:rPr>
        <w:t xml:space="preserve"> </w:t>
      </w:r>
      <w:r>
        <w:t>to</w:t>
      </w:r>
      <w:r>
        <w:rPr>
          <w:spacing w:val="-4"/>
        </w:rPr>
        <w:t xml:space="preserve"> </w:t>
      </w:r>
      <w:r>
        <w:t>use</w:t>
      </w:r>
      <w:r>
        <w:rPr>
          <w:spacing w:val="-2"/>
        </w:rPr>
        <w:t xml:space="preserve"> </w:t>
      </w:r>
      <w:r>
        <w:t>pupils’</w:t>
      </w:r>
      <w:r>
        <w:rPr>
          <w:spacing w:val="-4"/>
        </w:rPr>
        <w:t xml:space="preserve"> </w:t>
      </w:r>
      <w:r>
        <w:t>personal</w:t>
      </w:r>
      <w:r>
        <w:rPr>
          <w:spacing w:val="-3"/>
        </w:rPr>
        <w:t xml:space="preserve"> </w:t>
      </w:r>
      <w:r>
        <w:t>data,</w:t>
      </w:r>
      <w:r>
        <w:rPr>
          <w:spacing w:val="-4"/>
        </w:rPr>
        <w:t xml:space="preserve"> </w:t>
      </w:r>
      <w:r>
        <w:t>this</w:t>
      </w:r>
      <w:r>
        <w:rPr>
          <w:spacing w:val="-3"/>
        </w:rPr>
        <w:t xml:space="preserve"> </w:t>
      </w:r>
      <w:r>
        <w:t>consent</w:t>
      </w:r>
      <w:r>
        <w:rPr>
          <w:spacing w:val="-4"/>
        </w:rPr>
        <w:t xml:space="preserve"> </w:t>
      </w:r>
      <w:r>
        <w:t>can be</w:t>
      </w:r>
      <w:r>
        <w:rPr>
          <w:spacing w:val="-2"/>
        </w:rPr>
        <w:t xml:space="preserve"> </w:t>
      </w:r>
      <w:r>
        <w:t>withdrawn</w:t>
      </w:r>
      <w:r>
        <w:rPr>
          <w:spacing w:val="-4"/>
        </w:rPr>
        <w:t xml:space="preserve"> </w:t>
      </w:r>
      <w:r>
        <w:t>at</w:t>
      </w:r>
      <w:r>
        <w:rPr>
          <w:spacing w:val="-2"/>
        </w:rPr>
        <w:t xml:space="preserve"> </w:t>
      </w:r>
      <w:r>
        <w:t>any</w:t>
      </w:r>
      <w:r>
        <w:rPr>
          <w:spacing w:val="-6"/>
        </w:rPr>
        <w:t xml:space="preserve"> </w:t>
      </w:r>
      <w:r>
        <w:t xml:space="preserve">time. We will make this clear when we ask for </w:t>
      </w:r>
      <w:proofErr w:type="gramStart"/>
      <w:r>
        <w:t>consent, and</w:t>
      </w:r>
      <w:proofErr w:type="gramEnd"/>
      <w:r>
        <w:t xml:space="preserve"> explain how consent can be withdrawn.</w:t>
      </w:r>
    </w:p>
    <w:p w14:paraId="6EBF56DF" w14:textId="77777777" w:rsidR="00784453" w:rsidRDefault="00000000">
      <w:pPr>
        <w:pStyle w:val="BodyText"/>
        <w:spacing w:line="276" w:lineRule="auto"/>
        <w:ind w:left="1289"/>
      </w:pPr>
      <w:r>
        <w:t>Some</w:t>
      </w:r>
      <w:r>
        <w:rPr>
          <w:spacing w:val="-4"/>
        </w:rPr>
        <w:t xml:space="preserve"> </w:t>
      </w:r>
      <w:r>
        <w:t>of</w:t>
      </w:r>
      <w:r>
        <w:rPr>
          <w:spacing w:val="-2"/>
        </w:rPr>
        <w:t xml:space="preserve"> </w:t>
      </w:r>
      <w:r>
        <w:t>the</w:t>
      </w:r>
      <w:r>
        <w:rPr>
          <w:spacing w:val="-4"/>
        </w:rPr>
        <w:t xml:space="preserve"> </w:t>
      </w:r>
      <w:r>
        <w:t>reasons</w:t>
      </w:r>
      <w:r>
        <w:rPr>
          <w:spacing w:val="-1"/>
        </w:rPr>
        <w:t xml:space="preserve"> </w:t>
      </w:r>
      <w:r>
        <w:t>listed</w:t>
      </w:r>
      <w:r>
        <w:rPr>
          <w:spacing w:val="-2"/>
        </w:rPr>
        <w:t xml:space="preserve"> </w:t>
      </w:r>
      <w:r>
        <w:t>above</w:t>
      </w:r>
      <w:r>
        <w:rPr>
          <w:spacing w:val="-4"/>
        </w:rPr>
        <w:t xml:space="preserve"> </w:t>
      </w:r>
      <w:r>
        <w:t>for</w:t>
      </w:r>
      <w:r>
        <w:rPr>
          <w:spacing w:val="-4"/>
        </w:rPr>
        <w:t xml:space="preserve"> </w:t>
      </w:r>
      <w:r>
        <w:t>collecting</w:t>
      </w:r>
      <w:r>
        <w:rPr>
          <w:spacing w:val="-3"/>
        </w:rPr>
        <w:t xml:space="preserve"> </w:t>
      </w:r>
      <w:r>
        <w:t>and</w:t>
      </w:r>
      <w:r>
        <w:rPr>
          <w:spacing w:val="-2"/>
        </w:rPr>
        <w:t xml:space="preserve"> </w:t>
      </w:r>
      <w:r>
        <w:t>using</w:t>
      </w:r>
      <w:r>
        <w:rPr>
          <w:spacing w:val="-5"/>
        </w:rPr>
        <w:t xml:space="preserve"> </w:t>
      </w:r>
      <w:r>
        <w:t>pupils’</w:t>
      </w:r>
      <w:r>
        <w:rPr>
          <w:spacing w:val="-3"/>
        </w:rPr>
        <w:t xml:space="preserve"> </w:t>
      </w:r>
      <w:r>
        <w:t>personal</w:t>
      </w:r>
      <w:r>
        <w:rPr>
          <w:spacing w:val="-5"/>
        </w:rPr>
        <w:t xml:space="preserve"> </w:t>
      </w:r>
      <w:r>
        <w:t>data</w:t>
      </w:r>
      <w:r>
        <w:rPr>
          <w:spacing w:val="-3"/>
        </w:rPr>
        <w:t xml:space="preserve"> </w:t>
      </w:r>
      <w:r>
        <w:t>overlap,</w:t>
      </w:r>
      <w:r>
        <w:rPr>
          <w:spacing w:val="-2"/>
        </w:rPr>
        <w:t xml:space="preserve"> </w:t>
      </w:r>
      <w:r>
        <w:t>and there</w:t>
      </w:r>
      <w:r>
        <w:rPr>
          <w:spacing w:val="-4"/>
        </w:rPr>
        <w:t xml:space="preserve"> </w:t>
      </w:r>
      <w:r>
        <w:t>may</w:t>
      </w:r>
      <w:r>
        <w:rPr>
          <w:spacing w:val="-7"/>
        </w:rPr>
        <w:t xml:space="preserve"> </w:t>
      </w:r>
      <w:r>
        <w:t>be several grounds which justify our use of this data.</w:t>
      </w:r>
    </w:p>
    <w:p w14:paraId="3D7494D6" w14:textId="77777777" w:rsidR="00784453" w:rsidRDefault="00784453">
      <w:pPr>
        <w:pStyle w:val="BodyText"/>
        <w:spacing w:before="34"/>
      </w:pPr>
    </w:p>
    <w:p w14:paraId="3C7E97E8" w14:textId="77777777" w:rsidR="00784453" w:rsidRDefault="00000000">
      <w:pPr>
        <w:pStyle w:val="Heading1"/>
        <w:numPr>
          <w:ilvl w:val="0"/>
          <w:numId w:val="1"/>
        </w:numPr>
        <w:tabs>
          <w:tab w:val="left" w:pos="797"/>
        </w:tabs>
        <w:spacing w:before="1"/>
        <w:ind w:left="797" w:hanging="219"/>
        <w:jc w:val="left"/>
      </w:pPr>
      <w:r>
        <w:t>Collecting</w:t>
      </w:r>
      <w:r>
        <w:rPr>
          <w:spacing w:val="-8"/>
        </w:rPr>
        <w:t xml:space="preserve"> </w:t>
      </w:r>
      <w:r>
        <w:t>this</w:t>
      </w:r>
      <w:r>
        <w:rPr>
          <w:spacing w:val="-10"/>
        </w:rPr>
        <w:t xml:space="preserve"> </w:t>
      </w:r>
      <w:r>
        <w:rPr>
          <w:spacing w:val="-2"/>
        </w:rPr>
        <w:t>information</w:t>
      </w:r>
    </w:p>
    <w:p w14:paraId="272DB46A" w14:textId="77777777" w:rsidR="00784453" w:rsidRDefault="00000000">
      <w:pPr>
        <w:pStyle w:val="BodyText"/>
        <w:spacing w:before="79" w:line="276" w:lineRule="auto"/>
        <w:ind w:left="578"/>
      </w:pPr>
      <w:r>
        <w:t xml:space="preserve">While </w:t>
      </w:r>
      <w:proofErr w:type="gramStart"/>
      <w:r>
        <w:t>the majority of</w:t>
      </w:r>
      <w:proofErr w:type="gramEnd"/>
      <w:r>
        <w:t xml:space="preserve"> information we collect about pupils is mandatory, there is some information that can be provided voluntarily. Whenever we seek to collect information from you or your child, we make it clear whether providing</w:t>
      </w:r>
      <w:r>
        <w:rPr>
          <w:spacing w:val="-3"/>
        </w:rPr>
        <w:t xml:space="preserve"> </w:t>
      </w:r>
      <w:r>
        <w:t>it</w:t>
      </w:r>
      <w:r>
        <w:rPr>
          <w:spacing w:val="-2"/>
        </w:rPr>
        <w:t xml:space="preserve"> </w:t>
      </w:r>
      <w:r>
        <w:t>is</w:t>
      </w:r>
      <w:r>
        <w:rPr>
          <w:spacing w:val="-3"/>
        </w:rPr>
        <w:t xml:space="preserve"> </w:t>
      </w:r>
      <w:r>
        <w:t>mandatory</w:t>
      </w:r>
      <w:r>
        <w:rPr>
          <w:spacing w:val="-5"/>
        </w:rPr>
        <w:t xml:space="preserve"> </w:t>
      </w:r>
      <w:r>
        <w:t>or</w:t>
      </w:r>
      <w:r>
        <w:rPr>
          <w:spacing w:val="-1"/>
        </w:rPr>
        <w:t xml:space="preserve"> </w:t>
      </w:r>
      <w:r>
        <w:t>optional.</w:t>
      </w:r>
      <w:r>
        <w:rPr>
          <w:spacing w:val="-2"/>
        </w:rPr>
        <w:t xml:space="preserve"> </w:t>
      </w:r>
      <w:r>
        <w:t>If</w:t>
      </w:r>
      <w:r>
        <w:rPr>
          <w:spacing w:val="-2"/>
        </w:rPr>
        <w:t xml:space="preserve"> </w:t>
      </w:r>
      <w:r>
        <w:t>it</w:t>
      </w:r>
      <w:r>
        <w:rPr>
          <w:spacing w:val="-4"/>
        </w:rPr>
        <w:t xml:space="preserve"> </w:t>
      </w:r>
      <w:r>
        <w:t>is</w:t>
      </w:r>
      <w:r>
        <w:rPr>
          <w:spacing w:val="-3"/>
        </w:rPr>
        <w:t xml:space="preserve"> </w:t>
      </w:r>
      <w:r>
        <w:t>mandatory,</w:t>
      </w:r>
      <w:r>
        <w:rPr>
          <w:spacing w:val="-2"/>
        </w:rPr>
        <w:t xml:space="preserve"> </w:t>
      </w:r>
      <w:r>
        <w:t>we</w:t>
      </w:r>
      <w:r>
        <w:rPr>
          <w:spacing w:val="-2"/>
        </w:rPr>
        <w:t xml:space="preserve"> </w:t>
      </w:r>
      <w:r>
        <w:t>will</w:t>
      </w:r>
      <w:r>
        <w:rPr>
          <w:spacing w:val="-3"/>
        </w:rPr>
        <w:t xml:space="preserve"> </w:t>
      </w:r>
      <w:r>
        <w:t>explain</w:t>
      </w:r>
      <w:r>
        <w:rPr>
          <w:spacing w:val="-4"/>
        </w:rPr>
        <w:t xml:space="preserve"> </w:t>
      </w:r>
      <w:r>
        <w:t>the</w:t>
      </w:r>
      <w:r>
        <w:rPr>
          <w:spacing w:val="-4"/>
        </w:rPr>
        <w:t xml:space="preserve"> </w:t>
      </w:r>
      <w:r>
        <w:t>possible consequences</w:t>
      </w:r>
      <w:r>
        <w:rPr>
          <w:spacing w:val="-3"/>
        </w:rPr>
        <w:t xml:space="preserve"> </w:t>
      </w:r>
      <w:r>
        <w:t>of</w:t>
      </w:r>
      <w:r>
        <w:rPr>
          <w:spacing w:val="-2"/>
        </w:rPr>
        <w:t xml:space="preserve"> </w:t>
      </w:r>
      <w:r>
        <w:t>not</w:t>
      </w:r>
      <w:r>
        <w:rPr>
          <w:spacing w:val="-4"/>
        </w:rPr>
        <w:t xml:space="preserve"> </w:t>
      </w:r>
      <w:r>
        <w:t>complying.</w:t>
      </w:r>
    </w:p>
    <w:p w14:paraId="1F6F1170" w14:textId="77777777" w:rsidR="00784453" w:rsidRDefault="00784453">
      <w:pPr>
        <w:pStyle w:val="BodyText"/>
        <w:spacing w:before="35"/>
      </w:pPr>
    </w:p>
    <w:p w14:paraId="02FCC1BE" w14:textId="77777777" w:rsidR="00784453" w:rsidRDefault="00000000">
      <w:pPr>
        <w:pStyle w:val="Heading1"/>
        <w:numPr>
          <w:ilvl w:val="0"/>
          <w:numId w:val="1"/>
        </w:numPr>
        <w:tabs>
          <w:tab w:val="left" w:pos="797"/>
        </w:tabs>
        <w:ind w:left="797" w:hanging="219"/>
        <w:jc w:val="left"/>
      </w:pPr>
      <w:r>
        <w:t>How</w:t>
      </w:r>
      <w:r>
        <w:rPr>
          <w:spacing w:val="-2"/>
        </w:rPr>
        <w:t xml:space="preserve"> </w:t>
      </w:r>
      <w:r>
        <w:t>we</w:t>
      </w:r>
      <w:r>
        <w:rPr>
          <w:spacing w:val="-4"/>
        </w:rPr>
        <w:t xml:space="preserve"> </w:t>
      </w:r>
      <w:r>
        <w:t>store</w:t>
      </w:r>
      <w:r>
        <w:rPr>
          <w:spacing w:val="-5"/>
        </w:rPr>
        <w:t xml:space="preserve"> </w:t>
      </w:r>
      <w:r>
        <w:t>this</w:t>
      </w:r>
      <w:r>
        <w:rPr>
          <w:spacing w:val="-6"/>
        </w:rPr>
        <w:t xml:space="preserve"> </w:t>
      </w:r>
      <w:r>
        <w:rPr>
          <w:spacing w:val="-4"/>
        </w:rPr>
        <w:t>data</w:t>
      </w:r>
    </w:p>
    <w:p w14:paraId="35A15783" w14:textId="77777777" w:rsidR="00784453" w:rsidRDefault="00000000">
      <w:pPr>
        <w:pStyle w:val="BodyText"/>
        <w:spacing w:before="34" w:line="276" w:lineRule="auto"/>
        <w:ind w:left="578"/>
      </w:pPr>
      <w:r>
        <w:t>We</w:t>
      </w:r>
      <w:r>
        <w:rPr>
          <w:spacing w:val="-8"/>
        </w:rPr>
        <w:t xml:space="preserve"> </w:t>
      </w:r>
      <w:r>
        <w:t>keep</w:t>
      </w:r>
      <w:r>
        <w:rPr>
          <w:spacing w:val="-3"/>
        </w:rPr>
        <w:t xml:space="preserve"> </w:t>
      </w:r>
      <w:r>
        <w:t>personal</w:t>
      </w:r>
      <w:r>
        <w:rPr>
          <w:spacing w:val="-4"/>
        </w:rPr>
        <w:t xml:space="preserve"> </w:t>
      </w:r>
      <w:r>
        <w:t>information</w:t>
      </w:r>
      <w:r>
        <w:rPr>
          <w:spacing w:val="-4"/>
        </w:rPr>
        <w:t xml:space="preserve"> </w:t>
      </w:r>
      <w:r>
        <w:t>about</w:t>
      </w:r>
      <w:r>
        <w:rPr>
          <w:spacing w:val="-1"/>
        </w:rPr>
        <w:t xml:space="preserve"> </w:t>
      </w:r>
      <w:r>
        <w:t>pupils while</w:t>
      </w:r>
      <w:r>
        <w:rPr>
          <w:spacing w:val="-1"/>
        </w:rPr>
        <w:t xml:space="preserve"> </w:t>
      </w:r>
      <w:r>
        <w:t>they</w:t>
      </w:r>
      <w:r>
        <w:rPr>
          <w:spacing w:val="-4"/>
        </w:rPr>
        <w:t xml:space="preserve"> </w:t>
      </w:r>
      <w:r>
        <w:t>are</w:t>
      </w:r>
      <w:r>
        <w:rPr>
          <w:spacing w:val="-3"/>
        </w:rPr>
        <w:t xml:space="preserve"> </w:t>
      </w:r>
      <w:r>
        <w:t>attending</w:t>
      </w:r>
      <w:r>
        <w:rPr>
          <w:spacing w:val="-3"/>
        </w:rPr>
        <w:t xml:space="preserve"> </w:t>
      </w:r>
      <w:r>
        <w:t>our</w:t>
      </w:r>
      <w:r>
        <w:rPr>
          <w:spacing w:val="-3"/>
        </w:rPr>
        <w:t xml:space="preserve"> </w:t>
      </w:r>
      <w:r>
        <w:t>school.</w:t>
      </w:r>
      <w:r>
        <w:rPr>
          <w:spacing w:val="-6"/>
        </w:rPr>
        <w:t xml:space="preserve"> </w:t>
      </w:r>
      <w:r>
        <w:t>We</w:t>
      </w:r>
      <w:r>
        <w:rPr>
          <w:spacing w:val="-3"/>
        </w:rPr>
        <w:t xml:space="preserve"> </w:t>
      </w:r>
      <w:r>
        <w:t>may</w:t>
      </w:r>
      <w:r>
        <w:rPr>
          <w:spacing w:val="-9"/>
        </w:rPr>
        <w:t xml:space="preserve"> </w:t>
      </w:r>
      <w:r>
        <w:t>also keep</w:t>
      </w:r>
      <w:r>
        <w:rPr>
          <w:spacing w:val="-2"/>
        </w:rPr>
        <w:t xml:space="preserve"> </w:t>
      </w:r>
      <w:r>
        <w:t>it</w:t>
      </w:r>
      <w:r>
        <w:rPr>
          <w:spacing w:val="-3"/>
        </w:rPr>
        <w:t xml:space="preserve"> </w:t>
      </w:r>
      <w:r>
        <w:t>beyond</w:t>
      </w:r>
      <w:r>
        <w:rPr>
          <w:spacing w:val="-2"/>
        </w:rPr>
        <w:t xml:space="preserve"> </w:t>
      </w:r>
      <w:r>
        <w:t xml:space="preserve">their attendance at our school if this is necessary </w:t>
      </w:r>
      <w:proofErr w:type="gramStart"/>
      <w:r>
        <w:t>in order to</w:t>
      </w:r>
      <w:proofErr w:type="gramEnd"/>
      <w:r>
        <w:t xml:space="preserve"> comply with our legal obligations.</w:t>
      </w:r>
    </w:p>
    <w:p w14:paraId="09A70CFE" w14:textId="77777777" w:rsidR="00784453" w:rsidRDefault="00784453">
      <w:pPr>
        <w:pStyle w:val="BodyText"/>
        <w:spacing w:before="35"/>
      </w:pPr>
    </w:p>
    <w:p w14:paraId="68AA32EE" w14:textId="77777777" w:rsidR="00784453" w:rsidRDefault="00000000">
      <w:pPr>
        <w:pStyle w:val="ListParagraph"/>
        <w:numPr>
          <w:ilvl w:val="0"/>
          <w:numId w:val="1"/>
        </w:numPr>
        <w:tabs>
          <w:tab w:val="left" w:pos="903"/>
        </w:tabs>
        <w:spacing w:before="0"/>
        <w:ind w:left="903" w:hanging="215"/>
        <w:jc w:val="left"/>
        <w:rPr>
          <w:rFonts w:ascii="Calibri"/>
          <w:b/>
        </w:rPr>
      </w:pPr>
      <w:r>
        <w:rPr>
          <w:rFonts w:ascii="Calibri"/>
          <w:b/>
        </w:rPr>
        <w:t>Data</w:t>
      </w:r>
      <w:r>
        <w:rPr>
          <w:rFonts w:ascii="Calibri"/>
          <w:b/>
          <w:spacing w:val="-4"/>
        </w:rPr>
        <w:t xml:space="preserve"> </w:t>
      </w:r>
      <w:r>
        <w:rPr>
          <w:rFonts w:ascii="Calibri"/>
          <w:b/>
          <w:spacing w:val="-2"/>
        </w:rPr>
        <w:t>sharing</w:t>
      </w:r>
    </w:p>
    <w:p w14:paraId="6470B950" w14:textId="77777777" w:rsidR="00784453" w:rsidRDefault="00000000">
      <w:pPr>
        <w:pStyle w:val="BodyText"/>
        <w:spacing w:before="39"/>
        <w:ind w:left="578"/>
      </w:pPr>
      <w:r>
        <w:t>We</w:t>
      </w:r>
      <w:r>
        <w:rPr>
          <w:spacing w:val="-9"/>
        </w:rPr>
        <w:t xml:space="preserve"> </w:t>
      </w:r>
      <w:r>
        <w:t>do</w:t>
      </w:r>
      <w:r>
        <w:rPr>
          <w:spacing w:val="-6"/>
        </w:rPr>
        <w:t xml:space="preserve"> </w:t>
      </w:r>
      <w:r>
        <w:t>not</w:t>
      </w:r>
      <w:r>
        <w:rPr>
          <w:spacing w:val="-6"/>
        </w:rPr>
        <w:t xml:space="preserve"> </w:t>
      </w:r>
      <w:r>
        <w:t>share</w:t>
      </w:r>
      <w:r>
        <w:rPr>
          <w:spacing w:val="-4"/>
        </w:rPr>
        <w:t xml:space="preserve"> </w:t>
      </w:r>
      <w:r>
        <w:t>information</w:t>
      </w:r>
      <w:r>
        <w:rPr>
          <w:spacing w:val="-7"/>
        </w:rPr>
        <w:t xml:space="preserve"> </w:t>
      </w:r>
      <w:r>
        <w:t>about</w:t>
      </w:r>
      <w:r>
        <w:rPr>
          <w:spacing w:val="-4"/>
        </w:rPr>
        <w:t xml:space="preserve"> </w:t>
      </w:r>
      <w:r>
        <w:t>pupils</w:t>
      </w:r>
      <w:r>
        <w:rPr>
          <w:spacing w:val="-4"/>
        </w:rPr>
        <w:t xml:space="preserve"> </w:t>
      </w:r>
      <w:r>
        <w:t>with</w:t>
      </w:r>
      <w:r>
        <w:rPr>
          <w:spacing w:val="-4"/>
        </w:rPr>
        <w:t xml:space="preserve"> </w:t>
      </w:r>
      <w:r>
        <w:t>any</w:t>
      </w:r>
      <w:r>
        <w:rPr>
          <w:spacing w:val="-9"/>
        </w:rPr>
        <w:t xml:space="preserve"> </w:t>
      </w:r>
      <w:r>
        <w:t>third</w:t>
      </w:r>
      <w:r>
        <w:rPr>
          <w:spacing w:val="-6"/>
        </w:rPr>
        <w:t xml:space="preserve"> </w:t>
      </w:r>
      <w:r>
        <w:t>party</w:t>
      </w:r>
      <w:r>
        <w:rPr>
          <w:spacing w:val="-7"/>
        </w:rPr>
        <w:t xml:space="preserve"> </w:t>
      </w:r>
      <w:r>
        <w:t>without</w:t>
      </w:r>
      <w:r>
        <w:rPr>
          <w:spacing w:val="-7"/>
        </w:rPr>
        <w:t xml:space="preserve"> </w:t>
      </w:r>
      <w:r>
        <w:t>consent</w:t>
      </w:r>
      <w:r>
        <w:rPr>
          <w:spacing w:val="-4"/>
        </w:rPr>
        <w:t xml:space="preserve"> </w:t>
      </w:r>
      <w:r>
        <w:t>unless</w:t>
      </w:r>
      <w:r>
        <w:rPr>
          <w:spacing w:val="-5"/>
        </w:rPr>
        <w:t xml:space="preserve"> </w:t>
      </w:r>
      <w:r>
        <w:t>the</w:t>
      </w:r>
      <w:r>
        <w:rPr>
          <w:spacing w:val="-7"/>
        </w:rPr>
        <w:t xml:space="preserve"> </w:t>
      </w:r>
      <w:r>
        <w:rPr>
          <w:spacing w:val="-5"/>
        </w:rPr>
        <w:t>law</w:t>
      </w:r>
    </w:p>
    <w:p w14:paraId="53821EA2" w14:textId="77777777" w:rsidR="00784453" w:rsidRDefault="00000000">
      <w:pPr>
        <w:pStyle w:val="BodyText"/>
        <w:spacing w:before="34" w:line="278" w:lineRule="auto"/>
        <w:ind w:left="578"/>
      </w:pPr>
      <w:r>
        <w:t>and</w:t>
      </w:r>
      <w:r>
        <w:rPr>
          <w:spacing w:val="-1"/>
        </w:rPr>
        <w:t xml:space="preserve"> </w:t>
      </w:r>
      <w:r>
        <w:t>our</w:t>
      </w:r>
      <w:r>
        <w:rPr>
          <w:spacing w:val="-2"/>
        </w:rPr>
        <w:t xml:space="preserve"> </w:t>
      </w:r>
      <w:r>
        <w:t>policies</w:t>
      </w:r>
      <w:r>
        <w:rPr>
          <w:spacing w:val="-2"/>
        </w:rPr>
        <w:t xml:space="preserve"> </w:t>
      </w:r>
      <w:r>
        <w:t>allow</w:t>
      </w:r>
      <w:r>
        <w:rPr>
          <w:spacing w:val="-5"/>
        </w:rPr>
        <w:t xml:space="preserve"> </w:t>
      </w:r>
      <w:r>
        <w:t>us</w:t>
      </w:r>
      <w:r>
        <w:rPr>
          <w:spacing w:val="-2"/>
        </w:rPr>
        <w:t xml:space="preserve"> </w:t>
      </w:r>
      <w:r>
        <w:t>to</w:t>
      </w:r>
      <w:r>
        <w:rPr>
          <w:spacing w:val="-1"/>
        </w:rPr>
        <w:t xml:space="preserve"> </w:t>
      </w:r>
      <w:r>
        <w:t>do</w:t>
      </w:r>
      <w:r>
        <w:rPr>
          <w:spacing w:val="-4"/>
        </w:rPr>
        <w:t xml:space="preserve"> </w:t>
      </w:r>
      <w:r>
        <w:t>so.</w:t>
      </w:r>
      <w:r>
        <w:rPr>
          <w:spacing w:val="-2"/>
        </w:rPr>
        <w:t xml:space="preserve"> </w:t>
      </w:r>
      <w:r>
        <w:t>Where</w:t>
      </w:r>
      <w:r>
        <w:rPr>
          <w:spacing w:val="-3"/>
        </w:rPr>
        <w:t xml:space="preserve"> </w:t>
      </w:r>
      <w:r>
        <w:t>it</w:t>
      </w:r>
      <w:r>
        <w:rPr>
          <w:spacing w:val="-3"/>
        </w:rPr>
        <w:t xml:space="preserve"> </w:t>
      </w:r>
      <w:r>
        <w:t>is legally</w:t>
      </w:r>
      <w:r>
        <w:rPr>
          <w:spacing w:val="-6"/>
        </w:rPr>
        <w:t xml:space="preserve"> </w:t>
      </w:r>
      <w:r>
        <w:t>required,</w:t>
      </w:r>
      <w:r>
        <w:rPr>
          <w:spacing w:val="-1"/>
        </w:rPr>
        <w:t xml:space="preserve"> </w:t>
      </w:r>
      <w:r>
        <w:t>or</w:t>
      </w:r>
      <w:r>
        <w:rPr>
          <w:spacing w:val="-3"/>
        </w:rPr>
        <w:t xml:space="preserve"> </w:t>
      </w:r>
      <w:r>
        <w:t>necessary</w:t>
      </w:r>
      <w:r>
        <w:rPr>
          <w:spacing w:val="-6"/>
        </w:rPr>
        <w:t xml:space="preserve"> </w:t>
      </w:r>
      <w:r>
        <w:t>(and it</w:t>
      </w:r>
      <w:r>
        <w:rPr>
          <w:spacing w:val="-3"/>
        </w:rPr>
        <w:t xml:space="preserve"> </w:t>
      </w:r>
      <w:r>
        <w:t>complies with</w:t>
      </w:r>
      <w:r>
        <w:rPr>
          <w:spacing w:val="-1"/>
        </w:rPr>
        <w:t xml:space="preserve"> </w:t>
      </w:r>
      <w:r>
        <w:t>data</w:t>
      </w:r>
      <w:r>
        <w:rPr>
          <w:spacing w:val="-1"/>
        </w:rPr>
        <w:t xml:space="preserve"> </w:t>
      </w:r>
      <w:r>
        <w:t>protection law) we may share personal information about pupils with:</w:t>
      </w:r>
    </w:p>
    <w:p w14:paraId="41DE0E42" w14:textId="77777777" w:rsidR="00784453" w:rsidRDefault="00000000">
      <w:pPr>
        <w:pStyle w:val="ListParagraph"/>
        <w:numPr>
          <w:ilvl w:val="1"/>
          <w:numId w:val="1"/>
        </w:numPr>
        <w:tabs>
          <w:tab w:val="left" w:pos="1147"/>
        </w:tabs>
        <w:spacing w:before="0" w:line="271" w:lineRule="auto"/>
        <w:ind w:left="1147" w:right="213" w:hanging="361"/>
        <w:rPr>
          <w:sz w:val="20"/>
        </w:rPr>
      </w:pPr>
      <w:r>
        <w:rPr>
          <w:sz w:val="20"/>
        </w:rPr>
        <w:t>Our</w:t>
      </w:r>
      <w:r>
        <w:rPr>
          <w:spacing w:val="-4"/>
          <w:sz w:val="20"/>
        </w:rPr>
        <w:t xml:space="preserve"> </w:t>
      </w:r>
      <w:r>
        <w:rPr>
          <w:sz w:val="20"/>
        </w:rPr>
        <w:t>local</w:t>
      </w:r>
      <w:r>
        <w:rPr>
          <w:spacing w:val="-3"/>
          <w:sz w:val="20"/>
        </w:rPr>
        <w:t xml:space="preserve"> </w:t>
      </w:r>
      <w:r>
        <w:rPr>
          <w:sz w:val="20"/>
        </w:rPr>
        <w:t>authority</w:t>
      </w:r>
      <w:r>
        <w:rPr>
          <w:spacing w:val="-4"/>
          <w:sz w:val="20"/>
        </w:rPr>
        <w:t xml:space="preserve"> </w:t>
      </w:r>
      <w:r>
        <w:rPr>
          <w:sz w:val="20"/>
        </w:rPr>
        <w:t>–</w:t>
      </w:r>
      <w:r>
        <w:rPr>
          <w:spacing w:val="-4"/>
          <w:sz w:val="20"/>
        </w:rPr>
        <w:t xml:space="preserve"> </w:t>
      </w:r>
      <w:r>
        <w:rPr>
          <w:sz w:val="20"/>
        </w:rPr>
        <w:t>to</w:t>
      </w:r>
      <w:r>
        <w:rPr>
          <w:spacing w:val="-2"/>
          <w:sz w:val="20"/>
        </w:rPr>
        <w:t xml:space="preserve"> </w:t>
      </w:r>
      <w:r>
        <w:rPr>
          <w:sz w:val="20"/>
        </w:rPr>
        <w:t>meet</w:t>
      </w:r>
      <w:r>
        <w:rPr>
          <w:spacing w:val="-4"/>
          <w:sz w:val="20"/>
        </w:rPr>
        <w:t xml:space="preserve"> </w:t>
      </w:r>
      <w:r>
        <w:rPr>
          <w:sz w:val="20"/>
        </w:rPr>
        <w:t>our</w:t>
      </w:r>
      <w:r>
        <w:rPr>
          <w:spacing w:val="-1"/>
          <w:sz w:val="20"/>
        </w:rPr>
        <w:t xml:space="preserve"> </w:t>
      </w:r>
      <w:r>
        <w:rPr>
          <w:sz w:val="20"/>
        </w:rPr>
        <w:t>legal</w:t>
      </w:r>
      <w:r>
        <w:rPr>
          <w:spacing w:val="-3"/>
          <w:sz w:val="20"/>
        </w:rPr>
        <w:t xml:space="preserve"> </w:t>
      </w:r>
      <w:r>
        <w:rPr>
          <w:sz w:val="20"/>
        </w:rPr>
        <w:t>obligations</w:t>
      </w:r>
      <w:r>
        <w:rPr>
          <w:spacing w:val="-3"/>
          <w:sz w:val="20"/>
        </w:rPr>
        <w:t xml:space="preserve"> </w:t>
      </w:r>
      <w:r>
        <w:rPr>
          <w:sz w:val="20"/>
        </w:rPr>
        <w:t>to</w:t>
      </w:r>
      <w:r>
        <w:rPr>
          <w:spacing w:val="-4"/>
          <w:sz w:val="20"/>
        </w:rPr>
        <w:t xml:space="preserve"> </w:t>
      </w:r>
      <w:r>
        <w:rPr>
          <w:sz w:val="20"/>
        </w:rPr>
        <w:t>share</w:t>
      </w:r>
      <w:r>
        <w:rPr>
          <w:spacing w:val="-4"/>
          <w:sz w:val="20"/>
        </w:rPr>
        <w:t xml:space="preserve"> </w:t>
      </w:r>
      <w:r>
        <w:rPr>
          <w:sz w:val="20"/>
        </w:rPr>
        <w:t>certain</w:t>
      </w:r>
      <w:r>
        <w:rPr>
          <w:spacing w:val="-2"/>
          <w:sz w:val="20"/>
        </w:rPr>
        <w:t xml:space="preserve"> </w:t>
      </w:r>
      <w:r>
        <w:rPr>
          <w:sz w:val="20"/>
        </w:rPr>
        <w:t>information</w:t>
      </w:r>
      <w:r>
        <w:rPr>
          <w:spacing w:val="-3"/>
          <w:sz w:val="20"/>
        </w:rPr>
        <w:t xml:space="preserve"> </w:t>
      </w:r>
      <w:r>
        <w:rPr>
          <w:sz w:val="20"/>
        </w:rPr>
        <w:t>with</w:t>
      </w:r>
      <w:r>
        <w:rPr>
          <w:spacing w:val="-4"/>
          <w:sz w:val="20"/>
        </w:rPr>
        <w:t xml:space="preserve"> </w:t>
      </w:r>
      <w:r>
        <w:rPr>
          <w:sz w:val="20"/>
        </w:rPr>
        <w:t>it, such</w:t>
      </w:r>
      <w:r>
        <w:rPr>
          <w:spacing w:val="-4"/>
          <w:sz w:val="20"/>
        </w:rPr>
        <w:t xml:space="preserve"> </w:t>
      </w:r>
      <w:r>
        <w:rPr>
          <w:sz w:val="20"/>
        </w:rPr>
        <w:t>as</w:t>
      </w:r>
      <w:r>
        <w:rPr>
          <w:spacing w:val="-3"/>
          <w:sz w:val="20"/>
        </w:rPr>
        <w:t xml:space="preserve"> </w:t>
      </w:r>
      <w:r>
        <w:rPr>
          <w:sz w:val="20"/>
        </w:rPr>
        <w:t>safeguarding concerns and exclusions</w:t>
      </w:r>
    </w:p>
    <w:p w14:paraId="7ED5D8E8" w14:textId="77777777" w:rsidR="00784453" w:rsidRDefault="00000000">
      <w:pPr>
        <w:pStyle w:val="ListParagraph"/>
        <w:numPr>
          <w:ilvl w:val="1"/>
          <w:numId w:val="1"/>
        </w:numPr>
        <w:tabs>
          <w:tab w:val="left" w:pos="1147"/>
        </w:tabs>
        <w:spacing w:before="3" w:line="271" w:lineRule="auto"/>
        <w:ind w:left="1147" w:right="105" w:hanging="361"/>
        <w:rPr>
          <w:sz w:val="20"/>
        </w:rPr>
      </w:pPr>
      <w:r>
        <w:rPr>
          <w:sz w:val="20"/>
        </w:rPr>
        <w:t>The</w:t>
      </w:r>
      <w:r>
        <w:rPr>
          <w:spacing w:val="-4"/>
          <w:sz w:val="20"/>
        </w:rPr>
        <w:t xml:space="preserve"> </w:t>
      </w:r>
      <w:r>
        <w:rPr>
          <w:sz w:val="20"/>
        </w:rPr>
        <w:t>Department</w:t>
      </w:r>
      <w:r>
        <w:rPr>
          <w:spacing w:val="-3"/>
          <w:sz w:val="20"/>
        </w:rPr>
        <w:t xml:space="preserve"> </w:t>
      </w:r>
      <w:r>
        <w:rPr>
          <w:sz w:val="20"/>
        </w:rPr>
        <w:t>for</w:t>
      </w:r>
      <w:r>
        <w:rPr>
          <w:spacing w:val="-3"/>
          <w:sz w:val="20"/>
        </w:rPr>
        <w:t xml:space="preserve"> </w:t>
      </w:r>
      <w:r>
        <w:rPr>
          <w:sz w:val="20"/>
        </w:rPr>
        <w:t>Education –</w:t>
      </w:r>
      <w:r>
        <w:rPr>
          <w:spacing w:val="-3"/>
          <w:sz w:val="20"/>
        </w:rPr>
        <w:t xml:space="preserve"> </w:t>
      </w:r>
      <w:r>
        <w:rPr>
          <w:sz w:val="20"/>
        </w:rPr>
        <w:t>to</w:t>
      </w:r>
      <w:r>
        <w:rPr>
          <w:spacing w:val="-1"/>
          <w:sz w:val="20"/>
        </w:rPr>
        <w:t xml:space="preserve"> </w:t>
      </w:r>
      <w:r>
        <w:rPr>
          <w:sz w:val="20"/>
        </w:rPr>
        <w:t>meet</w:t>
      </w:r>
      <w:r>
        <w:rPr>
          <w:spacing w:val="-3"/>
          <w:sz w:val="20"/>
        </w:rPr>
        <w:t xml:space="preserve"> </w:t>
      </w:r>
      <w:r>
        <w:rPr>
          <w:sz w:val="20"/>
        </w:rPr>
        <w:t>our</w:t>
      </w:r>
      <w:r>
        <w:rPr>
          <w:spacing w:val="-3"/>
          <w:sz w:val="20"/>
        </w:rPr>
        <w:t xml:space="preserve"> </w:t>
      </w:r>
      <w:r>
        <w:rPr>
          <w:sz w:val="20"/>
        </w:rPr>
        <w:t>legal</w:t>
      </w:r>
      <w:r>
        <w:rPr>
          <w:spacing w:val="-4"/>
          <w:sz w:val="20"/>
        </w:rPr>
        <w:t xml:space="preserve"> </w:t>
      </w:r>
      <w:r>
        <w:rPr>
          <w:sz w:val="20"/>
        </w:rPr>
        <w:t>obligations</w:t>
      </w:r>
      <w:r>
        <w:rPr>
          <w:spacing w:val="-2"/>
          <w:sz w:val="20"/>
        </w:rPr>
        <w:t xml:space="preserve"> </w:t>
      </w:r>
      <w:r>
        <w:rPr>
          <w:sz w:val="20"/>
        </w:rPr>
        <w:t>and</w:t>
      </w:r>
      <w:r>
        <w:rPr>
          <w:spacing w:val="-4"/>
          <w:sz w:val="20"/>
        </w:rPr>
        <w:t xml:space="preserve"> </w:t>
      </w:r>
      <w:r>
        <w:rPr>
          <w:sz w:val="20"/>
        </w:rPr>
        <w:t>as it</w:t>
      </w:r>
      <w:r>
        <w:rPr>
          <w:spacing w:val="-1"/>
          <w:sz w:val="20"/>
        </w:rPr>
        <w:t xml:space="preserve"> </w:t>
      </w:r>
      <w:r>
        <w:rPr>
          <w:sz w:val="20"/>
        </w:rPr>
        <w:t>is</w:t>
      </w:r>
      <w:r>
        <w:rPr>
          <w:spacing w:val="-2"/>
          <w:sz w:val="20"/>
        </w:rPr>
        <w:t xml:space="preserve"> </w:t>
      </w:r>
      <w:r>
        <w:rPr>
          <w:sz w:val="20"/>
        </w:rPr>
        <w:t>necessary</w:t>
      </w:r>
      <w:r>
        <w:rPr>
          <w:spacing w:val="-6"/>
          <w:sz w:val="20"/>
        </w:rPr>
        <w:t xml:space="preserve"> </w:t>
      </w:r>
      <w:proofErr w:type="spellStart"/>
      <w:r>
        <w:rPr>
          <w:sz w:val="20"/>
        </w:rPr>
        <w:t>forthe</w:t>
      </w:r>
      <w:proofErr w:type="spellEnd"/>
      <w:r>
        <w:rPr>
          <w:spacing w:val="-1"/>
          <w:sz w:val="20"/>
        </w:rPr>
        <w:t xml:space="preserve"> </w:t>
      </w:r>
      <w:r>
        <w:rPr>
          <w:sz w:val="20"/>
        </w:rPr>
        <w:t>performance</w:t>
      </w:r>
      <w:r>
        <w:rPr>
          <w:spacing w:val="-3"/>
          <w:sz w:val="20"/>
        </w:rPr>
        <w:t xml:space="preserve"> </w:t>
      </w:r>
      <w:r>
        <w:rPr>
          <w:sz w:val="20"/>
        </w:rPr>
        <w:t>of</w:t>
      </w:r>
      <w:r>
        <w:rPr>
          <w:spacing w:val="-1"/>
          <w:sz w:val="20"/>
        </w:rPr>
        <w:t xml:space="preserve"> </w:t>
      </w:r>
      <w:r>
        <w:rPr>
          <w:sz w:val="20"/>
        </w:rPr>
        <w:t>a task carried out in the public interest and in the exercise of authority</w:t>
      </w:r>
    </w:p>
    <w:p w14:paraId="6CEF41CD" w14:textId="77777777" w:rsidR="00784453" w:rsidRDefault="00000000">
      <w:pPr>
        <w:pStyle w:val="ListParagraph"/>
        <w:numPr>
          <w:ilvl w:val="1"/>
          <w:numId w:val="1"/>
        </w:numPr>
        <w:tabs>
          <w:tab w:val="left" w:pos="1147"/>
        </w:tabs>
        <w:spacing w:before="6" w:line="271" w:lineRule="auto"/>
        <w:ind w:left="1147" w:right="134" w:hanging="361"/>
        <w:rPr>
          <w:sz w:val="20"/>
        </w:rPr>
      </w:pPr>
      <w:r>
        <w:rPr>
          <w:sz w:val="20"/>
        </w:rPr>
        <w:t>The</w:t>
      </w:r>
      <w:r>
        <w:rPr>
          <w:spacing w:val="-5"/>
          <w:sz w:val="20"/>
        </w:rPr>
        <w:t xml:space="preserve"> </w:t>
      </w:r>
      <w:r>
        <w:rPr>
          <w:sz w:val="20"/>
        </w:rPr>
        <w:t>pupil’s</w:t>
      </w:r>
      <w:r>
        <w:rPr>
          <w:spacing w:val="-3"/>
          <w:sz w:val="20"/>
        </w:rPr>
        <w:t xml:space="preserve"> </w:t>
      </w:r>
      <w:r>
        <w:rPr>
          <w:sz w:val="20"/>
        </w:rPr>
        <w:t>family</w:t>
      </w:r>
      <w:r>
        <w:rPr>
          <w:spacing w:val="-7"/>
          <w:sz w:val="20"/>
        </w:rPr>
        <w:t xml:space="preserve"> </w:t>
      </w:r>
      <w:r>
        <w:rPr>
          <w:sz w:val="20"/>
        </w:rPr>
        <w:t>and</w:t>
      </w:r>
      <w:r>
        <w:rPr>
          <w:spacing w:val="-5"/>
          <w:sz w:val="20"/>
        </w:rPr>
        <w:t xml:space="preserve"> </w:t>
      </w:r>
      <w:r>
        <w:rPr>
          <w:sz w:val="20"/>
        </w:rPr>
        <w:t>representatives -</w:t>
      </w:r>
      <w:r>
        <w:rPr>
          <w:spacing w:val="-3"/>
          <w:sz w:val="20"/>
        </w:rPr>
        <w:t xml:space="preserve"> </w:t>
      </w:r>
      <w:r>
        <w:rPr>
          <w:sz w:val="20"/>
        </w:rPr>
        <w:t>to</w:t>
      </w:r>
      <w:r>
        <w:rPr>
          <w:spacing w:val="-5"/>
          <w:sz w:val="20"/>
        </w:rPr>
        <w:t xml:space="preserve"> </w:t>
      </w:r>
      <w:r>
        <w:rPr>
          <w:sz w:val="20"/>
        </w:rPr>
        <w:t>meet</w:t>
      </w:r>
      <w:r>
        <w:rPr>
          <w:spacing w:val="-4"/>
          <w:sz w:val="20"/>
        </w:rPr>
        <w:t xml:space="preserve"> </w:t>
      </w:r>
      <w:r>
        <w:rPr>
          <w:sz w:val="20"/>
        </w:rPr>
        <w:t>our</w:t>
      </w:r>
      <w:r>
        <w:rPr>
          <w:spacing w:val="-1"/>
          <w:sz w:val="20"/>
        </w:rPr>
        <w:t xml:space="preserve"> </w:t>
      </w:r>
      <w:r>
        <w:rPr>
          <w:sz w:val="20"/>
        </w:rPr>
        <w:t>legal</w:t>
      </w:r>
      <w:r>
        <w:rPr>
          <w:spacing w:val="-3"/>
          <w:sz w:val="20"/>
        </w:rPr>
        <w:t xml:space="preserve"> </w:t>
      </w:r>
      <w:r>
        <w:rPr>
          <w:sz w:val="20"/>
        </w:rPr>
        <w:t>obligations</w:t>
      </w:r>
      <w:r>
        <w:rPr>
          <w:spacing w:val="-3"/>
          <w:sz w:val="20"/>
        </w:rPr>
        <w:t xml:space="preserve"> </w:t>
      </w:r>
      <w:r>
        <w:rPr>
          <w:sz w:val="20"/>
        </w:rPr>
        <w:t>to</w:t>
      </w:r>
      <w:r>
        <w:rPr>
          <w:spacing w:val="-2"/>
          <w:sz w:val="20"/>
        </w:rPr>
        <w:t xml:space="preserve"> </w:t>
      </w:r>
      <w:r>
        <w:rPr>
          <w:sz w:val="20"/>
        </w:rPr>
        <w:t>share</w:t>
      </w:r>
      <w:r>
        <w:rPr>
          <w:spacing w:val="-4"/>
          <w:sz w:val="20"/>
        </w:rPr>
        <w:t xml:space="preserve"> </w:t>
      </w:r>
      <w:r>
        <w:rPr>
          <w:sz w:val="20"/>
        </w:rPr>
        <w:t>certain information</w:t>
      </w:r>
      <w:r>
        <w:rPr>
          <w:spacing w:val="-3"/>
          <w:sz w:val="20"/>
        </w:rPr>
        <w:t xml:space="preserve"> </w:t>
      </w:r>
      <w:r>
        <w:rPr>
          <w:sz w:val="20"/>
        </w:rPr>
        <w:t>with</w:t>
      </w:r>
      <w:r>
        <w:rPr>
          <w:spacing w:val="-5"/>
          <w:sz w:val="20"/>
        </w:rPr>
        <w:t xml:space="preserve"> </w:t>
      </w:r>
      <w:r>
        <w:rPr>
          <w:sz w:val="20"/>
        </w:rPr>
        <w:t>them, such as safeguarding concerns and exclusions</w:t>
      </w:r>
    </w:p>
    <w:p w14:paraId="31BC49B0" w14:textId="77777777" w:rsidR="00784453" w:rsidRDefault="00000000">
      <w:pPr>
        <w:pStyle w:val="ListParagraph"/>
        <w:numPr>
          <w:ilvl w:val="1"/>
          <w:numId w:val="1"/>
        </w:numPr>
        <w:tabs>
          <w:tab w:val="left" w:pos="1147"/>
        </w:tabs>
        <w:spacing w:before="6" w:line="271" w:lineRule="auto"/>
        <w:ind w:left="1147" w:right="33" w:hanging="361"/>
        <w:rPr>
          <w:sz w:val="20"/>
        </w:rPr>
      </w:pPr>
      <w:r>
        <w:rPr>
          <w:sz w:val="20"/>
        </w:rPr>
        <w:t>Educators</w:t>
      </w:r>
      <w:r>
        <w:rPr>
          <w:spacing w:val="-2"/>
          <w:sz w:val="20"/>
        </w:rPr>
        <w:t xml:space="preserve"> </w:t>
      </w:r>
      <w:r>
        <w:rPr>
          <w:sz w:val="20"/>
        </w:rPr>
        <w:t>and</w:t>
      </w:r>
      <w:r>
        <w:rPr>
          <w:spacing w:val="-2"/>
          <w:sz w:val="20"/>
        </w:rPr>
        <w:t xml:space="preserve"> </w:t>
      </w:r>
      <w:r>
        <w:rPr>
          <w:sz w:val="20"/>
        </w:rPr>
        <w:t>examining</w:t>
      </w:r>
      <w:r>
        <w:rPr>
          <w:spacing w:val="-2"/>
          <w:sz w:val="20"/>
        </w:rPr>
        <w:t xml:space="preserve"> </w:t>
      </w:r>
      <w:r>
        <w:rPr>
          <w:sz w:val="20"/>
        </w:rPr>
        <w:t>bodies</w:t>
      </w:r>
      <w:r>
        <w:rPr>
          <w:spacing w:val="-1"/>
          <w:sz w:val="20"/>
        </w:rPr>
        <w:t xml:space="preserve"> </w:t>
      </w:r>
      <w:r>
        <w:rPr>
          <w:sz w:val="20"/>
        </w:rPr>
        <w:t>-</w:t>
      </w:r>
      <w:r>
        <w:rPr>
          <w:spacing w:val="-3"/>
          <w:sz w:val="20"/>
        </w:rPr>
        <w:t xml:space="preserve"> </w:t>
      </w:r>
      <w:r>
        <w:rPr>
          <w:sz w:val="20"/>
        </w:rPr>
        <w:t>to</w:t>
      </w:r>
      <w:r>
        <w:rPr>
          <w:spacing w:val="-4"/>
          <w:sz w:val="20"/>
        </w:rPr>
        <w:t xml:space="preserve"> </w:t>
      </w:r>
      <w:r>
        <w:rPr>
          <w:sz w:val="20"/>
        </w:rPr>
        <w:t>meet</w:t>
      </w:r>
      <w:r>
        <w:rPr>
          <w:spacing w:val="-4"/>
          <w:sz w:val="20"/>
        </w:rPr>
        <w:t xml:space="preserve"> </w:t>
      </w:r>
      <w:r>
        <w:rPr>
          <w:sz w:val="20"/>
        </w:rPr>
        <w:t>our</w:t>
      </w:r>
      <w:r>
        <w:rPr>
          <w:spacing w:val="-1"/>
          <w:sz w:val="20"/>
        </w:rPr>
        <w:t xml:space="preserve"> </w:t>
      </w:r>
      <w:r>
        <w:rPr>
          <w:sz w:val="20"/>
        </w:rPr>
        <w:t>legal</w:t>
      </w:r>
      <w:r>
        <w:rPr>
          <w:spacing w:val="-3"/>
          <w:sz w:val="20"/>
        </w:rPr>
        <w:t xml:space="preserve"> </w:t>
      </w:r>
      <w:r>
        <w:rPr>
          <w:sz w:val="20"/>
        </w:rPr>
        <w:t>obligations</w:t>
      </w:r>
      <w:r>
        <w:rPr>
          <w:spacing w:val="-3"/>
          <w:sz w:val="20"/>
        </w:rPr>
        <w:t xml:space="preserve"> </w:t>
      </w:r>
      <w:r>
        <w:rPr>
          <w:sz w:val="20"/>
        </w:rPr>
        <w:t>and</w:t>
      </w:r>
      <w:r>
        <w:rPr>
          <w:spacing w:val="-5"/>
          <w:sz w:val="20"/>
        </w:rPr>
        <w:t xml:space="preserve"> </w:t>
      </w:r>
      <w:r>
        <w:rPr>
          <w:sz w:val="20"/>
        </w:rPr>
        <w:t>as</w:t>
      </w:r>
      <w:r>
        <w:rPr>
          <w:spacing w:val="-1"/>
          <w:sz w:val="20"/>
        </w:rPr>
        <w:t xml:space="preserve"> </w:t>
      </w:r>
      <w:r>
        <w:rPr>
          <w:sz w:val="20"/>
        </w:rPr>
        <w:t>it</w:t>
      </w:r>
      <w:r>
        <w:rPr>
          <w:spacing w:val="-2"/>
          <w:sz w:val="20"/>
        </w:rPr>
        <w:t xml:space="preserve"> </w:t>
      </w:r>
      <w:r>
        <w:rPr>
          <w:sz w:val="20"/>
        </w:rPr>
        <w:t>is</w:t>
      </w:r>
      <w:r>
        <w:rPr>
          <w:spacing w:val="-3"/>
          <w:sz w:val="20"/>
        </w:rPr>
        <w:t xml:space="preserve"> </w:t>
      </w:r>
      <w:proofErr w:type="gramStart"/>
      <w:r>
        <w:rPr>
          <w:sz w:val="20"/>
        </w:rPr>
        <w:t>necessary</w:t>
      </w:r>
      <w:proofErr w:type="gramEnd"/>
      <w:r>
        <w:rPr>
          <w:spacing w:val="-3"/>
          <w:sz w:val="20"/>
        </w:rPr>
        <w:t xml:space="preserve"> </w:t>
      </w:r>
      <w:r>
        <w:rPr>
          <w:sz w:val="20"/>
        </w:rPr>
        <w:t>for</w:t>
      </w:r>
      <w:r>
        <w:rPr>
          <w:spacing w:val="-4"/>
          <w:sz w:val="20"/>
        </w:rPr>
        <w:t xml:space="preserve"> </w:t>
      </w:r>
      <w:r>
        <w:rPr>
          <w:sz w:val="20"/>
        </w:rPr>
        <w:t>the</w:t>
      </w:r>
      <w:r>
        <w:rPr>
          <w:spacing w:val="-2"/>
          <w:sz w:val="20"/>
        </w:rPr>
        <w:t xml:space="preserve"> </w:t>
      </w:r>
      <w:r>
        <w:rPr>
          <w:sz w:val="20"/>
        </w:rPr>
        <w:t>performance</w:t>
      </w:r>
      <w:r>
        <w:rPr>
          <w:spacing w:val="-4"/>
          <w:sz w:val="20"/>
        </w:rPr>
        <w:t xml:space="preserve"> </w:t>
      </w:r>
      <w:r>
        <w:rPr>
          <w:sz w:val="20"/>
        </w:rPr>
        <w:t>of a task carried out in the public interest and in the exercise of authority</w:t>
      </w:r>
    </w:p>
    <w:p w14:paraId="1F63B44A" w14:textId="77777777" w:rsidR="00784453" w:rsidRDefault="00000000">
      <w:pPr>
        <w:pStyle w:val="ListParagraph"/>
        <w:numPr>
          <w:ilvl w:val="1"/>
          <w:numId w:val="1"/>
        </w:numPr>
        <w:tabs>
          <w:tab w:val="left" w:pos="1147"/>
        </w:tabs>
        <w:spacing w:before="6" w:line="271" w:lineRule="auto"/>
        <w:ind w:left="1147" w:right="88" w:hanging="361"/>
        <w:rPr>
          <w:sz w:val="20"/>
        </w:rPr>
      </w:pPr>
      <w:r>
        <w:rPr>
          <w:sz w:val="20"/>
        </w:rPr>
        <w:t>Our</w:t>
      </w:r>
      <w:r>
        <w:rPr>
          <w:spacing w:val="-3"/>
          <w:sz w:val="20"/>
        </w:rPr>
        <w:t xml:space="preserve"> </w:t>
      </w:r>
      <w:r>
        <w:rPr>
          <w:sz w:val="20"/>
        </w:rPr>
        <w:t>regulator e.g.</w:t>
      </w:r>
      <w:r>
        <w:rPr>
          <w:spacing w:val="-3"/>
          <w:sz w:val="20"/>
        </w:rPr>
        <w:t xml:space="preserve"> </w:t>
      </w:r>
      <w:r>
        <w:rPr>
          <w:sz w:val="20"/>
        </w:rPr>
        <w:t>Ofsted</w:t>
      </w:r>
      <w:r>
        <w:rPr>
          <w:spacing w:val="-1"/>
          <w:sz w:val="20"/>
        </w:rPr>
        <w:t xml:space="preserve"> </w:t>
      </w:r>
      <w:r>
        <w:rPr>
          <w:sz w:val="20"/>
        </w:rPr>
        <w:t>–</w:t>
      </w:r>
      <w:r>
        <w:rPr>
          <w:spacing w:val="-1"/>
          <w:sz w:val="20"/>
        </w:rPr>
        <w:t xml:space="preserve"> </w:t>
      </w:r>
      <w:r>
        <w:rPr>
          <w:sz w:val="20"/>
        </w:rPr>
        <w:t>to</w:t>
      </w:r>
      <w:r>
        <w:rPr>
          <w:spacing w:val="-4"/>
          <w:sz w:val="20"/>
        </w:rPr>
        <w:t xml:space="preserve"> </w:t>
      </w:r>
      <w:r>
        <w:rPr>
          <w:sz w:val="20"/>
        </w:rPr>
        <w:t>meet</w:t>
      </w:r>
      <w:r>
        <w:rPr>
          <w:spacing w:val="-3"/>
          <w:sz w:val="20"/>
        </w:rPr>
        <w:t xml:space="preserve"> </w:t>
      </w:r>
      <w:r>
        <w:rPr>
          <w:sz w:val="20"/>
        </w:rPr>
        <w:t>our</w:t>
      </w:r>
      <w:r>
        <w:rPr>
          <w:spacing w:val="-3"/>
          <w:sz w:val="20"/>
        </w:rPr>
        <w:t xml:space="preserve"> </w:t>
      </w:r>
      <w:r>
        <w:rPr>
          <w:sz w:val="20"/>
        </w:rPr>
        <w:t>legal</w:t>
      </w:r>
      <w:r>
        <w:rPr>
          <w:spacing w:val="-4"/>
          <w:sz w:val="20"/>
        </w:rPr>
        <w:t xml:space="preserve"> </w:t>
      </w:r>
      <w:r>
        <w:rPr>
          <w:sz w:val="20"/>
        </w:rPr>
        <w:t>obligations</w:t>
      </w:r>
      <w:r>
        <w:rPr>
          <w:spacing w:val="-2"/>
          <w:sz w:val="20"/>
        </w:rPr>
        <w:t xml:space="preserve"> </w:t>
      </w:r>
      <w:r>
        <w:rPr>
          <w:sz w:val="20"/>
        </w:rPr>
        <w:t>and</w:t>
      </w:r>
      <w:r>
        <w:rPr>
          <w:spacing w:val="-3"/>
          <w:sz w:val="20"/>
        </w:rPr>
        <w:t xml:space="preserve"> </w:t>
      </w:r>
      <w:r>
        <w:rPr>
          <w:sz w:val="20"/>
        </w:rPr>
        <w:t>as it</w:t>
      </w:r>
      <w:r>
        <w:rPr>
          <w:spacing w:val="-1"/>
          <w:sz w:val="20"/>
        </w:rPr>
        <w:t xml:space="preserve"> </w:t>
      </w:r>
      <w:r>
        <w:rPr>
          <w:sz w:val="20"/>
        </w:rPr>
        <w:t>is</w:t>
      </w:r>
      <w:r>
        <w:rPr>
          <w:spacing w:val="-2"/>
          <w:sz w:val="20"/>
        </w:rPr>
        <w:t xml:space="preserve"> </w:t>
      </w:r>
      <w:r>
        <w:rPr>
          <w:sz w:val="20"/>
        </w:rPr>
        <w:t>necessary</w:t>
      </w:r>
      <w:r>
        <w:rPr>
          <w:spacing w:val="-6"/>
          <w:sz w:val="20"/>
        </w:rPr>
        <w:t xml:space="preserve"> </w:t>
      </w:r>
      <w:r>
        <w:rPr>
          <w:sz w:val="20"/>
        </w:rPr>
        <w:t>for the performance</w:t>
      </w:r>
      <w:r>
        <w:rPr>
          <w:spacing w:val="-3"/>
          <w:sz w:val="20"/>
        </w:rPr>
        <w:t xml:space="preserve"> </w:t>
      </w:r>
      <w:r>
        <w:rPr>
          <w:sz w:val="20"/>
        </w:rPr>
        <w:t>of</w:t>
      </w:r>
      <w:r>
        <w:rPr>
          <w:spacing w:val="-1"/>
          <w:sz w:val="20"/>
        </w:rPr>
        <w:t xml:space="preserve"> </w:t>
      </w:r>
      <w:r>
        <w:rPr>
          <w:sz w:val="20"/>
        </w:rPr>
        <w:t>a</w:t>
      </w:r>
      <w:r>
        <w:rPr>
          <w:spacing w:val="-3"/>
          <w:sz w:val="20"/>
        </w:rPr>
        <w:t xml:space="preserve"> </w:t>
      </w:r>
      <w:r>
        <w:rPr>
          <w:sz w:val="20"/>
        </w:rPr>
        <w:t>task carried out in the public interest and in the exercise of authority</w:t>
      </w:r>
    </w:p>
    <w:p w14:paraId="4F083C12" w14:textId="77777777" w:rsidR="00784453" w:rsidRDefault="00000000">
      <w:pPr>
        <w:pStyle w:val="ListParagraph"/>
        <w:numPr>
          <w:ilvl w:val="1"/>
          <w:numId w:val="1"/>
        </w:numPr>
        <w:tabs>
          <w:tab w:val="left" w:pos="1147"/>
        </w:tabs>
        <w:spacing w:before="6"/>
        <w:ind w:left="1147"/>
        <w:rPr>
          <w:sz w:val="20"/>
        </w:rPr>
      </w:pPr>
      <w:r>
        <w:rPr>
          <w:sz w:val="20"/>
        </w:rPr>
        <w:t>Suppliers</w:t>
      </w:r>
      <w:r>
        <w:rPr>
          <w:spacing w:val="-6"/>
          <w:sz w:val="20"/>
        </w:rPr>
        <w:t xml:space="preserve"> </w:t>
      </w:r>
      <w:r>
        <w:rPr>
          <w:sz w:val="20"/>
        </w:rPr>
        <w:t>and</w:t>
      </w:r>
      <w:r>
        <w:rPr>
          <w:spacing w:val="-7"/>
          <w:sz w:val="20"/>
        </w:rPr>
        <w:t xml:space="preserve"> </w:t>
      </w:r>
      <w:r>
        <w:rPr>
          <w:sz w:val="20"/>
        </w:rPr>
        <w:t>service</w:t>
      </w:r>
      <w:r>
        <w:rPr>
          <w:spacing w:val="-7"/>
          <w:sz w:val="20"/>
        </w:rPr>
        <w:t xml:space="preserve"> </w:t>
      </w:r>
      <w:r>
        <w:rPr>
          <w:sz w:val="20"/>
        </w:rPr>
        <w:t>providers</w:t>
      </w:r>
      <w:r>
        <w:rPr>
          <w:spacing w:val="-3"/>
          <w:sz w:val="20"/>
        </w:rPr>
        <w:t xml:space="preserve"> </w:t>
      </w:r>
      <w:r>
        <w:rPr>
          <w:sz w:val="20"/>
        </w:rPr>
        <w:t>–</w:t>
      </w:r>
      <w:r>
        <w:rPr>
          <w:spacing w:val="-7"/>
          <w:sz w:val="20"/>
        </w:rPr>
        <w:t xml:space="preserve"> </w:t>
      </w:r>
      <w:r>
        <w:rPr>
          <w:sz w:val="20"/>
        </w:rPr>
        <w:t>to</w:t>
      </w:r>
      <w:r>
        <w:rPr>
          <w:spacing w:val="-6"/>
          <w:sz w:val="20"/>
        </w:rPr>
        <w:t xml:space="preserve"> </w:t>
      </w:r>
      <w:r>
        <w:rPr>
          <w:sz w:val="20"/>
        </w:rPr>
        <w:t>enable</w:t>
      </w:r>
      <w:r>
        <w:rPr>
          <w:spacing w:val="-7"/>
          <w:sz w:val="20"/>
        </w:rPr>
        <w:t xml:space="preserve"> </w:t>
      </w:r>
      <w:r>
        <w:rPr>
          <w:sz w:val="20"/>
        </w:rPr>
        <w:t>them</w:t>
      </w:r>
      <w:r>
        <w:rPr>
          <w:spacing w:val="-3"/>
          <w:sz w:val="20"/>
        </w:rPr>
        <w:t xml:space="preserve"> </w:t>
      </w:r>
      <w:r>
        <w:rPr>
          <w:sz w:val="20"/>
        </w:rPr>
        <w:t>to</w:t>
      </w:r>
      <w:r>
        <w:rPr>
          <w:spacing w:val="-8"/>
          <w:sz w:val="20"/>
        </w:rPr>
        <w:t xml:space="preserve"> </w:t>
      </w:r>
      <w:r>
        <w:rPr>
          <w:sz w:val="20"/>
        </w:rPr>
        <w:t>provide</w:t>
      </w:r>
      <w:r>
        <w:rPr>
          <w:spacing w:val="-6"/>
          <w:sz w:val="20"/>
        </w:rPr>
        <w:t xml:space="preserve"> </w:t>
      </w:r>
      <w:r>
        <w:rPr>
          <w:sz w:val="20"/>
        </w:rPr>
        <w:t>the</w:t>
      </w:r>
      <w:r>
        <w:rPr>
          <w:spacing w:val="-8"/>
          <w:sz w:val="20"/>
        </w:rPr>
        <w:t xml:space="preserve"> </w:t>
      </w:r>
      <w:r>
        <w:rPr>
          <w:sz w:val="20"/>
        </w:rPr>
        <w:t>service</w:t>
      </w:r>
      <w:r>
        <w:rPr>
          <w:spacing w:val="-3"/>
          <w:sz w:val="20"/>
        </w:rPr>
        <w:t xml:space="preserve"> </w:t>
      </w:r>
      <w:r>
        <w:rPr>
          <w:sz w:val="20"/>
        </w:rPr>
        <w:t>we</w:t>
      </w:r>
      <w:r>
        <w:rPr>
          <w:spacing w:val="-6"/>
          <w:sz w:val="20"/>
        </w:rPr>
        <w:t xml:space="preserve"> </w:t>
      </w:r>
      <w:r>
        <w:rPr>
          <w:sz w:val="20"/>
        </w:rPr>
        <w:t>have contracted</w:t>
      </w:r>
      <w:r>
        <w:rPr>
          <w:spacing w:val="-8"/>
          <w:sz w:val="20"/>
        </w:rPr>
        <w:t xml:space="preserve"> </w:t>
      </w:r>
      <w:r>
        <w:rPr>
          <w:sz w:val="20"/>
        </w:rPr>
        <w:t>them</w:t>
      </w:r>
      <w:r>
        <w:rPr>
          <w:spacing w:val="-3"/>
          <w:sz w:val="20"/>
        </w:rPr>
        <w:t xml:space="preserve"> </w:t>
      </w:r>
      <w:r>
        <w:rPr>
          <w:spacing w:val="-5"/>
          <w:sz w:val="20"/>
        </w:rPr>
        <w:t>for</w:t>
      </w:r>
    </w:p>
    <w:p w14:paraId="09F5596E" w14:textId="77777777" w:rsidR="00784453" w:rsidRDefault="00000000">
      <w:pPr>
        <w:pStyle w:val="ListParagraph"/>
        <w:numPr>
          <w:ilvl w:val="1"/>
          <w:numId w:val="1"/>
        </w:numPr>
        <w:tabs>
          <w:tab w:val="left" w:pos="1147"/>
        </w:tabs>
        <w:ind w:left="1147"/>
        <w:rPr>
          <w:sz w:val="20"/>
        </w:rPr>
      </w:pPr>
      <w:r>
        <w:rPr>
          <w:sz w:val="20"/>
        </w:rPr>
        <w:t>Our</w:t>
      </w:r>
      <w:r>
        <w:rPr>
          <w:spacing w:val="-7"/>
          <w:sz w:val="20"/>
        </w:rPr>
        <w:t xml:space="preserve"> </w:t>
      </w:r>
      <w:r>
        <w:rPr>
          <w:sz w:val="20"/>
        </w:rPr>
        <w:t>auditors</w:t>
      </w:r>
      <w:r>
        <w:rPr>
          <w:spacing w:val="-4"/>
          <w:sz w:val="20"/>
        </w:rPr>
        <w:t xml:space="preserve"> </w:t>
      </w:r>
      <w:r>
        <w:rPr>
          <w:sz w:val="20"/>
        </w:rPr>
        <w:t>–</w:t>
      </w:r>
      <w:r>
        <w:rPr>
          <w:spacing w:val="-5"/>
          <w:sz w:val="20"/>
        </w:rPr>
        <w:t xml:space="preserve"> </w:t>
      </w:r>
      <w:r>
        <w:rPr>
          <w:sz w:val="20"/>
        </w:rPr>
        <w:t>necessary</w:t>
      </w:r>
      <w:r>
        <w:rPr>
          <w:spacing w:val="-9"/>
          <w:sz w:val="20"/>
        </w:rPr>
        <w:t xml:space="preserve"> </w:t>
      </w:r>
      <w:r>
        <w:rPr>
          <w:sz w:val="20"/>
        </w:rPr>
        <w:t>for</w:t>
      </w:r>
      <w:r>
        <w:rPr>
          <w:spacing w:val="-6"/>
          <w:sz w:val="20"/>
        </w:rPr>
        <w:t xml:space="preserve"> </w:t>
      </w:r>
      <w:r>
        <w:rPr>
          <w:sz w:val="20"/>
        </w:rPr>
        <w:t>compliance</w:t>
      </w:r>
      <w:r>
        <w:rPr>
          <w:spacing w:val="-4"/>
          <w:sz w:val="20"/>
        </w:rPr>
        <w:t xml:space="preserve"> </w:t>
      </w:r>
      <w:r>
        <w:rPr>
          <w:sz w:val="20"/>
        </w:rPr>
        <w:t>with</w:t>
      </w:r>
      <w:r>
        <w:rPr>
          <w:spacing w:val="-5"/>
          <w:sz w:val="20"/>
        </w:rPr>
        <w:t xml:space="preserve"> </w:t>
      </w:r>
      <w:r>
        <w:rPr>
          <w:sz w:val="20"/>
        </w:rPr>
        <w:t>a</w:t>
      </w:r>
      <w:r>
        <w:rPr>
          <w:spacing w:val="-6"/>
          <w:sz w:val="20"/>
        </w:rPr>
        <w:t xml:space="preserve"> </w:t>
      </w:r>
      <w:r>
        <w:rPr>
          <w:sz w:val="20"/>
        </w:rPr>
        <w:t>legal</w:t>
      </w:r>
      <w:r>
        <w:rPr>
          <w:spacing w:val="-6"/>
          <w:sz w:val="20"/>
        </w:rPr>
        <w:t xml:space="preserve"> </w:t>
      </w:r>
      <w:r>
        <w:rPr>
          <w:spacing w:val="-2"/>
          <w:sz w:val="20"/>
        </w:rPr>
        <w:t>obligation</w:t>
      </w:r>
    </w:p>
    <w:p w14:paraId="2474911A" w14:textId="77777777" w:rsidR="00784453" w:rsidRDefault="00000000">
      <w:pPr>
        <w:pStyle w:val="ListParagraph"/>
        <w:numPr>
          <w:ilvl w:val="1"/>
          <w:numId w:val="1"/>
        </w:numPr>
        <w:tabs>
          <w:tab w:val="left" w:pos="1147"/>
        </w:tabs>
        <w:ind w:left="1147"/>
        <w:rPr>
          <w:sz w:val="20"/>
        </w:rPr>
      </w:pPr>
      <w:r>
        <w:rPr>
          <w:sz w:val="20"/>
        </w:rPr>
        <w:t>External</w:t>
      </w:r>
      <w:r>
        <w:rPr>
          <w:spacing w:val="-10"/>
          <w:sz w:val="20"/>
        </w:rPr>
        <w:t xml:space="preserve"> </w:t>
      </w:r>
      <w:r>
        <w:rPr>
          <w:sz w:val="20"/>
        </w:rPr>
        <w:t>survey</w:t>
      </w:r>
      <w:r>
        <w:rPr>
          <w:spacing w:val="-9"/>
          <w:sz w:val="20"/>
        </w:rPr>
        <w:t xml:space="preserve"> </w:t>
      </w:r>
      <w:r>
        <w:rPr>
          <w:sz w:val="20"/>
        </w:rPr>
        <w:t>and</w:t>
      </w:r>
      <w:r>
        <w:rPr>
          <w:spacing w:val="-8"/>
          <w:sz w:val="20"/>
        </w:rPr>
        <w:t xml:space="preserve"> </w:t>
      </w:r>
      <w:r>
        <w:rPr>
          <w:sz w:val="20"/>
        </w:rPr>
        <w:t>research</w:t>
      </w:r>
      <w:r>
        <w:rPr>
          <w:spacing w:val="-9"/>
          <w:sz w:val="20"/>
        </w:rPr>
        <w:t xml:space="preserve"> </w:t>
      </w:r>
      <w:proofErr w:type="spellStart"/>
      <w:r>
        <w:rPr>
          <w:sz w:val="20"/>
        </w:rPr>
        <w:t>organisations</w:t>
      </w:r>
      <w:proofErr w:type="spellEnd"/>
      <w:r>
        <w:rPr>
          <w:spacing w:val="-5"/>
          <w:sz w:val="20"/>
        </w:rPr>
        <w:t xml:space="preserve"> </w:t>
      </w:r>
      <w:r>
        <w:rPr>
          <w:sz w:val="20"/>
        </w:rPr>
        <w:t>–</w:t>
      </w:r>
      <w:r>
        <w:rPr>
          <w:spacing w:val="-4"/>
          <w:sz w:val="20"/>
        </w:rPr>
        <w:t xml:space="preserve"> </w:t>
      </w:r>
      <w:r>
        <w:rPr>
          <w:sz w:val="20"/>
        </w:rPr>
        <w:t>with</w:t>
      </w:r>
      <w:r>
        <w:rPr>
          <w:spacing w:val="-8"/>
          <w:sz w:val="20"/>
        </w:rPr>
        <w:t xml:space="preserve"> </w:t>
      </w:r>
      <w:r>
        <w:rPr>
          <w:sz w:val="20"/>
        </w:rPr>
        <w:t>parents/carers</w:t>
      </w:r>
      <w:r>
        <w:rPr>
          <w:spacing w:val="-8"/>
          <w:sz w:val="20"/>
        </w:rPr>
        <w:t xml:space="preserve"> </w:t>
      </w:r>
      <w:r>
        <w:rPr>
          <w:spacing w:val="-2"/>
          <w:sz w:val="20"/>
        </w:rPr>
        <w:t>consent</w:t>
      </w:r>
    </w:p>
    <w:p w14:paraId="26EF5881" w14:textId="77777777" w:rsidR="00784453" w:rsidRDefault="00000000">
      <w:pPr>
        <w:pStyle w:val="ListParagraph"/>
        <w:numPr>
          <w:ilvl w:val="1"/>
          <w:numId w:val="1"/>
        </w:numPr>
        <w:tabs>
          <w:tab w:val="left" w:pos="1147"/>
        </w:tabs>
        <w:spacing w:before="31" w:line="271" w:lineRule="auto"/>
        <w:ind w:left="1147" w:right="166" w:hanging="361"/>
        <w:rPr>
          <w:sz w:val="20"/>
        </w:rPr>
      </w:pPr>
      <w:r>
        <w:rPr>
          <w:sz w:val="20"/>
        </w:rPr>
        <w:t>Health</w:t>
      </w:r>
      <w:r>
        <w:rPr>
          <w:spacing w:val="-5"/>
          <w:sz w:val="20"/>
        </w:rPr>
        <w:t xml:space="preserve"> </w:t>
      </w:r>
      <w:r>
        <w:rPr>
          <w:sz w:val="20"/>
        </w:rPr>
        <w:t>authorities</w:t>
      </w:r>
      <w:r>
        <w:rPr>
          <w:spacing w:val="-2"/>
          <w:sz w:val="20"/>
        </w:rPr>
        <w:t xml:space="preserve"> </w:t>
      </w:r>
      <w:r>
        <w:rPr>
          <w:sz w:val="20"/>
        </w:rPr>
        <w:t>–</w:t>
      </w:r>
      <w:r>
        <w:rPr>
          <w:spacing w:val="-2"/>
          <w:sz w:val="20"/>
        </w:rPr>
        <w:t xml:space="preserve"> </w:t>
      </w:r>
      <w:r>
        <w:rPr>
          <w:sz w:val="20"/>
        </w:rPr>
        <w:t>necessary</w:t>
      </w:r>
      <w:r>
        <w:rPr>
          <w:spacing w:val="-7"/>
          <w:sz w:val="20"/>
        </w:rPr>
        <w:t xml:space="preserve"> </w:t>
      </w:r>
      <w:r>
        <w:rPr>
          <w:sz w:val="20"/>
        </w:rPr>
        <w:t>for</w:t>
      </w:r>
      <w:r>
        <w:rPr>
          <w:spacing w:val="-4"/>
          <w:sz w:val="20"/>
        </w:rPr>
        <w:t xml:space="preserve"> </w:t>
      </w:r>
      <w:r>
        <w:rPr>
          <w:sz w:val="20"/>
        </w:rPr>
        <w:t>compliance</w:t>
      </w:r>
      <w:r>
        <w:rPr>
          <w:spacing w:val="-2"/>
          <w:sz w:val="20"/>
        </w:rPr>
        <w:t xml:space="preserve"> </w:t>
      </w:r>
      <w:r>
        <w:rPr>
          <w:sz w:val="20"/>
        </w:rPr>
        <w:t>with</w:t>
      </w:r>
      <w:r>
        <w:rPr>
          <w:spacing w:val="-2"/>
          <w:sz w:val="20"/>
        </w:rPr>
        <w:t xml:space="preserve"> </w:t>
      </w:r>
      <w:r>
        <w:rPr>
          <w:sz w:val="20"/>
        </w:rPr>
        <w:t>a</w:t>
      </w:r>
      <w:r>
        <w:rPr>
          <w:spacing w:val="-4"/>
          <w:sz w:val="20"/>
        </w:rPr>
        <w:t xml:space="preserve"> </w:t>
      </w:r>
      <w:r>
        <w:rPr>
          <w:sz w:val="20"/>
        </w:rPr>
        <w:t>legal</w:t>
      </w:r>
      <w:r>
        <w:rPr>
          <w:spacing w:val="-3"/>
          <w:sz w:val="20"/>
        </w:rPr>
        <w:t xml:space="preserve"> </w:t>
      </w:r>
      <w:r>
        <w:rPr>
          <w:sz w:val="20"/>
        </w:rPr>
        <w:t>obligation,</w:t>
      </w:r>
      <w:r>
        <w:rPr>
          <w:spacing w:val="-4"/>
          <w:sz w:val="20"/>
        </w:rPr>
        <w:t xml:space="preserve"> </w:t>
      </w:r>
      <w:r>
        <w:rPr>
          <w:sz w:val="20"/>
        </w:rPr>
        <w:t>such</w:t>
      </w:r>
      <w:r>
        <w:rPr>
          <w:spacing w:val="-4"/>
          <w:sz w:val="20"/>
        </w:rPr>
        <w:t xml:space="preserve"> </w:t>
      </w:r>
      <w:r>
        <w:rPr>
          <w:sz w:val="20"/>
        </w:rPr>
        <w:t>as safeguarding.</w:t>
      </w:r>
      <w:r>
        <w:rPr>
          <w:spacing w:val="-4"/>
          <w:sz w:val="20"/>
        </w:rPr>
        <w:t xml:space="preserve"> </w:t>
      </w:r>
      <w:r>
        <w:rPr>
          <w:sz w:val="20"/>
        </w:rPr>
        <w:t>In</w:t>
      </w:r>
      <w:r>
        <w:rPr>
          <w:spacing w:val="-3"/>
          <w:sz w:val="20"/>
        </w:rPr>
        <w:t xml:space="preserve"> </w:t>
      </w:r>
      <w:r>
        <w:rPr>
          <w:sz w:val="20"/>
        </w:rPr>
        <w:t>other</w:t>
      </w:r>
      <w:r>
        <w:rPr>
          <w:spacing w:val="-1"/>
          <w:sz w:val="20"/>
        </w:rPr>
        <w:t xml:space="preserve"> </w:t>
      </w:r>
      <w:r>
        <w:rPr>
          <w:sz w:val="20"/>
        </w:rPr>
        <w:t xml:space="preserve">cases, the health professional seeks consent through </w:t>
      </w:r>
      <w:proofErr w:type="gramStart"/>
      <w:r>
        <w:rPr>
          <w:sz w:val="20"/>
        </w:rPr>
        <w:t>the school</w:t>
      </w:r>
      <w:proofErr w:type="gramEnd"/>
    </w:p>
    <w:p w14:paraId="47232055" w14:textId="77777777" w:rsidR="00784453" w:rsidRDefault="00000000">
      <w:pPr>
        <w:pStyle w:val="ListParagraph"/>
        <w:numPr>
          <w:ilvl w:val="1"/>
          <w:numId w:val="1"/>
        </w:numPr>
        <w:tabs>
          <w:tab w:val="left" w:pos="1147"/>
        </w:tabs>
        <w:spacing w:before="6"/>
        <w:ind w:left="1147"/>
        <w:rPr>
          <w:sz w:val="20"/>
        </w:rPr>
      </w:pPr>
      <w:r>
        <w:rPr>
          <w:sz w:val="20"/>
        </w:rPr>
        <w:t>Professional</w:t>
      </w:r>
      <w:r>
        <w:rPr>
          <w:spacing w:val="-8"/>
          <w:sz w:val="20"/>
        </w:rPr>
        <w:t xml:space="preserve"> </w:t>
      </w:r>
      <w:r>
        <w:rPr>
          <w:sz w:val="20"/>
        </w:rPr>
        <w:t>advisers</w:t>
      </w:r>
      <w:r>
        <w:rPr>
          <w:spacing w:val="-4"/>
          <w:sz w:val="20"/>
        </w:rPr>
        <w:t xml:space="preserve"> </w:t>
      </w:r>
      <w:r>
        <w:rPr>
          <w:sz w:val="20"/>
        </w:rPr>
        <w:t>and</w:t>
      </w:r>
      <w:r>
        <w:rPr>
          <w:spacing w:val="-5"/>
          <w:sz w:val="20"/>
        </w:rPr>
        <w:t xml:space="preserve"> </w:t>
      </w:r>
      <w:r>
        <w:rPr>
          <w:sz w:val="20"/>
        </w:rPr>
        <w:t>consultants</w:t>
      </w:r>
      <w:r>
        <w:rPr>
          <w:spacing w:val="-4"/>
          <w:sz w:val="20"/>
        </w:rPr>
        <w:t xml:space="preserve"> </w:t>
      </w:r>
      <w:r>
        <w:rPr>
          <w:sz w:val="20"/>
        </w:rPr>
        <w:t>–</w:t>
      </w:r>
      <w:r>
        <w:rPr>
          <w:spacing w:val="-5"/>
          <w:sz w:val="20"/>
        </w:rPr>
        <w:t xml:space="preserve"> </w:t>
      </w:r>
      <w:r>
        <w:rPr>
          <w:sz w:val="20"/>
        </w:rPr>
        <w:t>necessary</w:t>
      </w:r>
      <w:r>
        <w:rPr>
          <w:spacing w:val="-9"/>
          <w:sz w:val="20"/>
        </w:rPr>
        <w:t xml:space="preserve"> </w:t>
      </w:r>
      <w:r>
        <w:rPr>
          <w:sz w:val="20"/>
        </w:rPr>
        <w:t>for</w:t>
      </w:r>
      <w:r>
        <w:rPr>
          <w:spacing w:val="-6"/>
          <w:sz w:val="20"/>
        </w:rPr>
        <w:t xml:space="preserve"> </w:t>
      </w:r>
      <w:r>
        <w:rPr>
          <w:sz w:val="20"/>
        </w:rPr>
        <w:t>the</w:t>
      </w:r>
      <w:r>
        <w:rPr>
          <w:spacing w:val="-8"/>
          <w:sz w:val="20"/>
        </w:rPr>
        <w:t xml:space="preserve"> </w:t>
      </w:r>
      <w:r>
        <w:rPr>
          <w:sz w:val="20"/>
        </w:rPr>
        <w:t>performance</w:t>
      </w:r>
      <w:r>
        <w:rPr>
          <w:spacing w:val="-6"/>
          <w:sz w:val="20"/>
        </w:rPr>
        <w:t xml:space="preserve"> </w:t>
      </w:r>
      <w:r>
        <w:rPr>
          <w:sz w:val="20"/>
        </w:rPr>
        <w:t>of</w:t>
      </w:r>
      <w:r>
        <w:rPr>
          <w:spacing w:val="-4"/>
          <w:sz w:val="20"/>
        </w:rPr>
        <w:t xml:space="preserve"> </w:t>
      </w:r>
      <w:r>
        <w:rPr>
          <w:sz w:val="20"/>
        </w:rPr>
        <w:t>a</w:t>
      </w:r>
      <w:r>
        <w:rPr>
          <w:spacing w:val="-8"/>
          <w:sz w:val="20"/>
        </w:rPr>
        <w:t xml:space="preserve"> </w:t>
      </w:r>
      <w:r>
        <w:rPr>
          <w:spacing w:val="-2"/>
          <w:sz w:val="20"/>
        </w:rPr>
        <w:t>contract</w:t>
      </w:r>
    </w:p>
    <w:p w14:paraId="299C440F" w14:textId="77777777" w:rsidR="00784453" w:rsidRDefault="00000000">
      <w:pPr>
        <w:pStyle w:val="ListParagraph"/>
        <w:numPr>
          <w:ilvl w:val="1"/>
          <w:numId w:val="1"/>
        </w:numPr>
        <w:tabs>
          <w:tab w:val="left" w:pos="1147"/>
        </w:tabs>
        <w:spacing w:line="271" w:lineRule="auto"/>
        <w:ind w:left="1147" w:right="502" w:hanging="361"/>
        <w:rPr>
          <w:sz w:val="20"/>
        </w:rPr>
      </w:pPr>
      <w:r>
        <w:rPr>
          <w:sz w:val="20"/>
        </w:rPr>
        <w:t>Charities</w:t>
      </w:r>
      <w:r>
        <w:rPr>
          <w:spacing w:val="-3"/>
          <w:sz w:val="20"/>
        </w:rPr>
        <w:t xml:space="preserve"> </w:t>
      </w:r>
      <w:r>
        <w:rPr>
          <w:sz w:val="20"/>
        </w:rPr>
        <w:t>and</w:t>
      </w:r>
      <w:r>
        <w:rPr>
          <w:spacing w:val="-3"/>
          <w:sz w:val="20"/>
        </w:rPr>
        <w:t xml:space="preserve"> </w:t>
      </w:r>
      <w:r>
        <w:rPr>
          <w:sz w:val="20"/>
        </w:rPr>
        <w:t>voluntary</w:t>
      </w:r>
      <w:r>
        <w:rPr>
          <w:spacing w:val="-5"/>
          <w:sz w:val="20"/>
        </w:rPr>
        <w:t xml:space="preserve"> </w:t>
      </w:r>
      <w:proofErr w:type="spellStart"/>
      <w:r>
        <w:rPr>
          <w:sz w:val="20"/>
        </w:rPr>
        <w:t>organisations</w:t>
      </w:r>
      <w:proofErr w:type="spellEnd"/>
      <w:r>
        <w:rPr>
          <w:sz w:val="20"/>
        </w:rPr>
        <w:t xml:space="preserve"> -</w:t>
      </w:r>
      <w:r>
        <w:rPr>
          <w:spacing w:val="-3"/>
          <w:sz w:val="20"/>
        </w:rPr>
        <w:t xml:space="preserve"> </w:t>
      </w:r>
      <w:r>
        <w:rPr>
          <w:sz w:val="20"/>
        </w:rPr>
        <w:t>necessary</w:t>
      </w:r>
      <w:r>
        <w:rPr>
          <w:spacing w:val="-7"/>
          <w:sz w:val="20"/>
        </w:rPr>
        <w:t xml:space="preserve"> </w:t>
      </w:r>
      <w:r>
        <w:rPr>
          <w:sz w:val="20"/>
        </w:rPr>
        <w:t>for</w:t>
      </w:r>
      <w:r>
        <w:rPr>
          <w:spacing w:val="-4"/>
          <w:sz w:val="20"/>
        </w:rPr>
        <w:t xml:space="preserve"> </w:t>
      </w:r>
      <w:r>
        <w:rPr>
          <w:sz w:val="20"/>
        </w:rPr>
        <w:t>the</w:t>
      </w:r>
      <w:r>
        <w:rPr>
          <w:spacing w:val="-5"/>
          <w:sz w:val="20"/>
        </w:rPr>
        <w:t xml:space="preserve"> </w:t>
      </w:r>
      <w:r>
        <w:rPr>
          <w:sz w:val="20"/>
        </w:rPr>
        <w:t>performance</w:t>
      </w:r>
      <w:r>
        <w:rPr>
          <w:spacing w:val="-4"/>
          <w:sz w:val="20"/>
        </w:rPr>
        <w:t xml:space="preserve"> </w:t>
      </w:r>
      <w:r>
        <w:rPr>
          <w:sz w:val="20"/>
        </w:rPr>
        <w:t>of</w:t>
      </w:r>
      <w:r>
        <w:rPr>
          <w:spacing w:val="-2"/>
          <w:sz w:val="20"/>
        </w:rPr>
        <w:t xml:space="preserve"> </w:t>
      </w:r>
      <w:r>
        <w:rPr>
          <w:sz w:val="20"/>
        </w:rPr>
        <w:t>a</w:t>
      </w:r>
      <w:r>
        <w:rPr>
          <w:spacing w:val="-5"/>
          <w:sz w:val="20"/>
        </w:rPr>
        <w:t xml:space="preserve"> </w:t>
      </w:r>
      <w:r>
        <w:rPr>
          <w:sz w:val="20"/>
        </w:rPr>
        <w:t>task carried out</w:t>
      </w:r>
      <w:r>
        <w:rPr>
          <w:spacing w:val="-2"/>
          <w:sz w:val="20"/>
        </w:rPr>
        <w:t xml:space="preserve"> </w:t>
      </w:r>
      <w:r>
        <w:rPr>
          <w:sz w:val="20"/>
        </w:rPr>
        <w:t>in</w:t>
      </w:r>
      <w:r>
        <w:rPr>
          <w:spacing w:val="-4"/>
          <w:sz w:val="20"/>
        </w:rPr>
        <w:t xml:space="preserve"> </w:t>
      </w:r>
      <w:r>
        <w:rPr>
          <w:sz w:val="20"/>
        </w:rPr>
        <w:t>the</w:t>
      </w:r>
      <w:r>
        <w:rPr>
          <w:spacing w:val="-3"/>
          <w:sz w:val="20"/>
        </w:rPr>
        <w:t xml:space="preserve"> </w:t>
      </w:r>
      <w:r>
        <w:rPr>
          <w:sz w:val="20"/>
        </w:rPr>
        <w:t>public interest and in the exercise of authority</w:t>
      </w:r>
    </w:p>
    <w:p w14:paraId="6AEBAB7E" w14:textId="77777777" w:rsidR="00784453" w:rsidRDefault="00000000">
      <w:pPr>
        <w:pStyle w:val="ListParagraph"/>
        <w:numPr>
          <w:ilvl w:val="1"/>
          <w:numId w:val="1"/>
        </w:numPr>
        <w:tabs>
          <w:tab w:val="left" w:pos="1147"/>
        </w:tabs>
        <w:spacing w:before="6"/>
        <w:ind w:left="1147"/>
        <w:rPr>
          <w:sz w:val="20"/>
        </w:rPr>
      </w:pPr>
      <w:r>
        <w:rPr>
          <w:sz w:val="20"/>
        </w:rPr>
        <w:t>Police</w:t>
      </w:r>
      <w:r>
        <w:rPr>
          <w:spacing w:val="-7"/>
          <w:sz w:val="20"/>
        </w:rPr>
        <w:t xml:space="preserve"> </w:t>
      </w:r>
      <w:r>
        <w:rPr>
          <w:sz w:val="20"/>
        </w:rPr>
        <w:t>forces,</w:t>
      </w:r>
      <w:r>
        <w:rPr>
          <w:spacing w:val="-7"/>
          <w:sz w:val="20"/>
        </w:rPr>
        <w:t xml:space="preserve"> </w:t>
      </w:r>
      <w:r>
        <w:rPr>
          <w:sz w:val="20"/>
        </w:rPr>
        <w:t>courts,</w:t>
      </w:r>
      <w:r>
        <w:rPr>
          <w:spacing w:val="-7"/>
          <w:sz w:val="20"/>
        </w:rPr>
        <w:t xml:space="preserve"> </w:t>
      </w:r>
      <w:r>
        <w:rPr>
          <w:sz w:val="20"/>
        </w:rPr>
        <w:t>tribunals</w:t>
      </w:r>
      <w:r>
        <w:rPr>
          <w:spacing w:val="-4"/>
          <w:sz w:val="20"/>
        </w:rPr>
        <w:t xml:space="preserve"> </w:t>
      </w:r>
      <w:r>
        <w:rPr>
          <w:sz w:val="20"/>
        </w:rPr>
        <w:t>–</w:t>
      </w:r>
      <w:r>
        <w:rPr>
          <w:spacing w:val="-5"/>
          <w:sz w:val="20"/>
        </w:rPr>
        <w:t xml:space="preserve"> </w:t>
      </w:r>
      <w:r>
        <w:rPr>
          <w:sz w:val="20"/>
        </w:rPr>
        <w:t>necessary</w:t>
      </w:r>
      <w:r>
        <w:rPr>
          <w:spacing w:val="-10"/>
          <w:sz w:val="20"/>
        </w:rPr>
        <w:t xml:space="preserve"> </w:t>
      </w:r>
      <w:r>
        <w:rPr>
          <w:sz w:val="20"/>
        </w:rPr>
        <w:t>for</w:t>
      </w:r>
      <w:r>
        <w:rPr>
          <w:spacing w:val="-7"/>
          <w:sz w:val="20"/>
        </w:rPr>
        <w:t xml:space="preserve"> </w:t>
      </w:r>
      <w:r>
        <w:rPr>
          <w:sz w:val="20"/>
        </w:rPr>
        <w:t>compliance</w:t>
      </w:r>
      <w:r>
        <w:rPr>
          <w:spacing w:val="-5"/>
          <w:sz w:val="20"/>
        </w:rPr>
        <w:t xml:space="preserve"> </w:t>
      </w:r>
      <w:r>
        <w:rPr>
          <w:sz w:val="20"/>
        </w:rPr>
        <w:t>with</w:t>
      </w:r>
      <w:r>
        <w:rPr>
          <w:spacing w:val="-7"/>
          <w:sz w:val="20"/>
        </w:rPr>
        <w:t xml:space="preserve"> </w:t>
      </w:r>
      <w:r>
        <w:rPr>
          <w:sz w:val="20"/>
        </w:rPr>
        <w:t>a</w:t>
      </w:r>
      <w:r>
        <w:rPr>
          <w:spacing w:val="-6"/>
          <w:sz w:val="20"/>
        </w:rPr>
        <w:t xml:space="preserve"> </w:t>
      </w:r>
      <w:r>
        <w:rPr>
          <w:sz w:val="20"/>
        </w:rPr>
        <w:t>legal</w:t>
      </w:r>
      <w:r>
        <w:rPr>
          <w:spacing w:val="-6"/>
          <w:sz w:val="20"/>
        </w:rPr>
        <w:t xml:space="preserve"> </w:t>
      </w:r>
      <w:r>
        <w:rPr>
          <w:spacing w:val="-2"/>
          <w:sz w:val="20"/>
        </w:rPr>
        <w:t>obligation</w:t>
      </w:r>
    </w:p>
    <w:p w14:paraId="6E1EFBE1" w14:textId="77777777" w:rsidR="00784453" w:rsidRDefault="00000000">
      <w:pPr>
        <w:pStyle w:val="ListParagraph"/>
        <w:numPr>
          <w:ilvl w:val="1"/>
          <w:numId w:val="1"/>
        </w:numPr>
        <w:tabs>
          <w:tab w:val="left" w:pos="1147"/>
        </w:tabs>
        <w:spacing w:before="34"/>
        <w:ind w:left="1147"/>
        <w:rPr>
          <w:sz w:val="20"/>
        </w:rPr>
      </w:pPr>
      <w:r>
        <w:rPr>
          <w:sz w:val="20"/>
        </w:rPr>
        <w:t>Professional</w:t>
      </w:r>
      <w:r>
        <w:rPr>
          <w:spacing w:val="-7"/>
          <w:sz w:val="20"/>
        </w:rPr>
        <w:t xml:space="preserve"> </w:t>
      </w:r>
      <w:r>
        <w:rPr>
          <w:sz w:val="20"/>
        </w:rPr>
        <w:t>bodies</w:t>
      </w:r>
      <w:r>
        <w:rPr>
          <w:spacing w:val="-3"/>
          <w:sz w:val="20"/>
        </w:rPr>
        <w:t xml:space="preserve"> </w:t>
      </w:r>
      <w:r>
        <w:rPr>
          <w:sz w:val="20"/>
        </w:rPr>
        <w:t>–</w:t>
      </w:r>
      <w:r>
        <w:rPr>
          <w:spacing w:val="-6"/>
          <w:sz w:val="20"/>
        </w:rPr>
        <w:t xml:space="preserve"> </w:t>
      </w:r>
      <w:r>
        <w:rPr>
          <w:sz w:val="20"/>
        </w:rPr>
        <w:t>necessary</w:t>
      </w:r>
      <w:r>
        <w:rPr>
          <w:spacing w:val="-11"/>
          <w:sz w:val="20"/>
        </w:rPr>
        <w:t xml:space="preserve"> </w:t>
      </w:r>
      <w:r>
        <w:rPr>
          <w:sz w:val="20"/>
        </w:rPr>
        <w:t>for</w:t>
      </w:r>
      <w:r>
        <w:rPr>
          <w:spacing w:val="-5"/>
          <w:sz w:val="20"/>
        </w:rPr>
        <w:t xml:space="preserve"> </w:t>
      </w:r>
      <w:r>
        <w:rPr>
          <w:sz w:val="20"/>
        </w:rPr>
        <w:t>the</w:t>
      </w:r>
      <w:r>
        <w:rPr>
          <w:spacing w:val="-5"/>
          <w:sz w:val="20"/>
        </w:rPr>
        <w:t xml:space="preserve"> </w:t>
      </w:r>
      <w:r>
        <w:rPr>
          <w:sz w:val="20"/>
        </w:rPr>
        <w:t>performance</w:t>
      </w:r>
      <w:r>
        <w:rPr>
          <w:spacing w:val="-6"/>
          <w:sz w:val="20"/>
        </w:rPr>
        <w:t xml:space="preserve"> </w:t>
      </w:r>
      <w:r>
        <w:rPr>
          <w:sz w:val="20"/>
        </w:rPr>
        <w:t>of</w:t>
      </w:r>
      <w:r>
        <w:rPr>
          <w:spacing w:val="-3"/>
          <w:sz w:val="20"/>
        </w:rPr>
        <w:t xml:space="preserve"> </w:t>
      </w:r>
      <w:r>
        <w:rPr>
          <w:sz w:val="20"/>
        </w:rPr>
        <w:t>a</w:t>
      </w:r>
      <w:r>
        <w:rPr>
          <w:spacing w:val="-7"/>
          <w:sz w:val="20"/>
        </w:rPr>
        <w:t xml:space="preserve"> </w:t>
      </w:r>
      <w:r>
        <w:rPr>
          <w:spacing w:val="-2"/>
          <w:sz w:val="20"/>
        </w:rPr>
        <w:t>contract</w:t>
      </w:r>
    </w:p>
    <w:p w14:paraId="35B1D15D" w14:textId="77777777" w:rsidR="00784453" w:rsidRDefault="00784453">
      <w:pPr>
        <w:pStyle w:val="BodyText"/>
        <w:spacing w:before="66"/>
      </w:pPr>
    </w:p>
    <w:p w14:paraId="01B9A28C" w14:textId="77777777" w:rsidR="00784453" w:rsidRDefault="00000000">
      <w:pPr>
        <w:pStyle w:val="Heading1"/>
        <w:numPr>
          <w:ilvl w:val="0"/>
          <w:numId w:val="1"/>
        </w:numPr>
        <w:tabs>
          <w:tab w:val="left" w:pos="230"/>
        </w:tabs>
        <w:ind w:left="230" w:hanging="219"/>
        <w:jc w:val="left"/>
      </w:pPr>
      <w:r>
        <w:t>National</w:t>
      </w:r>
      <w:r>
        <w:rPr>
          <w:spacing w:val="-6"/>
        </w:rPr>
        <w:t xml:space="preserve"> </w:t>
      </w:r>
      <w:r>
        <w:t>Pupil</w:t>
      </w:r>
      <w:r>
        <w:rPr>
          <w:spacing w:val="-5"/>
        </w:rPr>
        <w:t xml:space="preserve"> </w:t>
      </w:r>
      <w:r>
        <w:rPr>
          <w:spacing w:val="-2"/>
        </w:rPr>
        <w:t>Database</w:t>
      </w:r>
    </w:p>
    <w:p w14:paraId="544D2F38" w14:textId="77777777" w:rsidR="0024676D" w:rsidRDefault="0024676D">
      <w:pPr>
        <w:pStyle w:val="BodyText"/>
        <w:spacing w:before="34" w:line="276" w:lineRule="auto"/>
        <w:ind w:left="578"/>
      </w:pPr>
    </w:p>
    <w:p w14:paraId="499D8C75" w14:textId="33E0DB63" w:rsidR="00784453" w:rsidRDefault="00000000">
      <w:pPr>
        <w:pStyle w:val="BodyText"/>
        <w:spacing w:before="34" w:line="276" w:lineRule="auto"/>
        <w:ind w:left="578"/>
      </w:pPr>
      <w:r>
        <w:t>We</w:t>
      </w:r>
      <w:r>
        <w:rPr>
          <w:spacing w:val="-5"/>
        </w:rPr>
        <w:t xml:space="preserve"> </w:t>
      </w:r>
      <w:r>
        <w:t>are</w:t>
      </w:r>
      <w:r>
        <w:rPr>
          <w:spacing w:val="-3"/>
        </w:rPr>
        <w:t xml:space="preserve"> </w:t>
      </w:r>
      <w:r>
        <w:t>required</w:t>
      </w:r>
      <w:r>
        <w:rPr>
          <w:spacing w:val="-3"/>
        </w:rPr>
        <w:t xml:space="preserve"> </w:t>
      </w:r>
      <w:r>
        <w:t>to</w:t>
      </w:r>
      <w:r>
        <w:rPr>
          <w:spacing w:val="-1"/>
        </w:rPr>
        <w:t xml:space="preserve"> </w:t>
      </w:r>
      <w:r>
        <w:t>provide</w:t>
      </w:r>
      <w:r>
        <w:rPr>
          <w:spacing w:val="-1"/>
        </w:rPr>
        <w:t xml:space="preserve"> </w:t>
      </w:r>
      <w:r>
        <w:t>information</w:t>
      </w:r>
      <w:r>
        <w:rPr>
          <w:spacing w:val="-4"/>
        </w:rPr>
        <w:t xml:space="preserve"> </w:t>
      </w:r>
      <w:r>
        <w:t>about</w:t>
      </w:r>
      <w:r>
        <w:rPr>
          <w:spacing w:val="-3"/>
        </w:rPr>
        <w:t xml:space="preserve"> </w:t>
      </w:r>
      <w:r>
        <w:t>pupils</w:t>
      </w:r>
      <w:r>
        <w:rPr>
          <w:spacing w:val="-2"/>
        </w:rPr>
        <w:t xml:space="preserve"> </w:t>
      </w:r>
      <w:r>
        <w:t>to</w:t>
      </w:r>
      <w:r>
        <w:rPr>
          <w:spacing w:val="-1"/>
        </w:rPr>
        <w:t xml:space="preserve"> </w:t>
      </w:r>
      <w:r>
        <w:t>the</w:t>
      </w:r>
      <w:r>
        <w:rPr>
          <w:spacing w:val="-4"/>
        </w:rPr>
        <w:t xml:space="preserve"> </w:t>
      </w:r>
      <w:r>
        <w:t>Department</w:t>
      </w:r>
      <w:r>
        <w:rPr>
          <w:spacing w:val="-3"/>
        </w:rPr>
        <w:t xml:space="preserve"> </w:t>
      </w:r>
      <w:r>
        <w:t>for</w:t>
      </w:r>
      <w:r>
        <w:rPr>
          <w:spacing w:val="-3"/>
        </w:rPr>
        <w:t xml:space="preserve"> </w:t>
      </w:r>
      <w:r>
        <w:t>Education</w:t>
      </w:r>
      <w:r>
        <w:rPr>
          <w:spacing w:val="-4"/>
        </w:rPr>
        <w:t xml:space="preserve"> </w:t>
      </w:r>
      <w:r>
        <w:t>as</w:t>
      </w:r>
      <w:r>
        <w:rPr>
          <w:spacing w:val="-2"/>
        </w:rPr>
        <w:t xml:space="preserve"> </w:t>
      </w:r>
      <w:r>
        <w:t>part of</w:t>
      </w:r>
      <w:r>
        <w:rPr>
          <w:spacing w:val="-1"/>
        </w:rPr>
        <w:t xml:space="preserve"> </w:t>
      </w:r>
      <w:r>
        <w:t>statutory</w:t>
      </w:r>
      <w:r>
        <w:rPr>
          <w:spacing w:val="-4"/>
        </w:rPr>
        <w:t xml:space="preserve"> </w:t>
      </w:r>
      <w:r>
        <w:t>data collections such as the school census and Early Years census.</w:t>
      </w:r>
    </w:p>
    <w:p w14:paraId="3C2235CE" w14:textId="77777777" w:rsidR="00784453" w:rsidRDefault="00784453">
      <w:pPr>
        <w:pStyle w:val="BodyText"/>
        <w:spacing w:before="36"/>
      </w:pPr>
    </w:p>
    <w:p w14:paraId="0776ED64" w14:textId="77777777" w:rsidR="00784453" w:rsidRDefault="00000000">
      <w:pPr>
        <w:pStyle w:val="BodyText"/>
        <w:spacing w:line="276" w:lineRule="auto"/>
        <w:ind w:left="578"/>
      </w:pPr>
      <w:r>
        <w:t>Some</w:t>
      </w:r>
      <w:r>
        <w:rPr>
          <w:spacing w:val="-3"/>
        </w:rPr>
        <w:t xml:space="preserve"> </w:t>
      </w:r>
      <w:r>
        <w:t>of</w:t>
      </w:r>
      <w:r>
        <w:rPr>
          <w:spacing w:val="-2"/>
        </w:rPr>
        <w:t xml:space="preserve"> </w:t>
      </w:r>
      <w:r>
        <w:t>this</w:t>
      </w:r>
      <w:r>
        <w:rPr>
          <w:spacing w:val="-3"/>
        </w:rPr>
        <w:t xml:space="preserve"> </w:t>
      </w:r>
      <w:r>
        <w:t>information</w:t>
      </w:r>
      <w:r>
        <w:rPr>
          <w:spacing w:val="-4"/>
        </w:rPr>
        <w:t xml:space="preserve"> </w:t>
      </w:r>
      <w:r>
        <w:t>is</w:t>
      </w:r>
      <w:r>
        <w:rPr>
          <w:spacing w:val="-1"/>
        </w:rPr>
        <w:t xml:space="preserve"> </w:t>
      </w:r>
      <w:r>
        <w:t>then</w:t>
      </w:r>
      <w:r>
        <w:rPr>
          <w:spacing w:val="-3"/>
        </w:rPr>
        <w:t xml:space="preserve"> </w:t>
      </w:r>
      <w:r>
        <w:t>stored</w:t>
      </w:r>
      <w:r>
        <w:rPr>
          <w:spacing w:val="-2"/>
        </w:rPr>
        <w:t xml:space="preserve"> </w:t>
      </w:r>
      <w:r>
        <w:t>in</w:t>
      </w:r>
      <w:r>
        <w:rPr>
          <w:spacing w:val="-3"/>
        </w:rPr>
        <w:t xml:space="preserve"> </w:t>
      </w:r>
      <w:r>
        <w:t>the</w:t>
      </w:r>
      <w:r>
        <w:rPr>
          <w:spacing w:val="-1"/>
        </w:rPr>
        <w:t xml:space="preserve"> </w:t>
      </w:r>
      <w:r>
        <w:t>National</w:t>
      </w:r>
      <w:r>
        <w:rPr>
          <w:spacing w:val="-3"/>
        </w:rPr>
        <w:t xml:space="preserve"> </w:t>
      </w:r>
      <w:r>
        <w:t>Pupil</w:t>
      </w:r>
      <w:r>
        <w:rPr>
          <w:spacing w:val="-3"/>
        </w:rPr>
        <w:t xml:space="preserve"> </w:t>
      </w:r>
      <w:r>
        <w:t>Database</w:t>
      </w:r>
      <w:r>
        <w:rPr>
          <w:spacing w:val="-2"/>
        </w:rPr>
        <w:t xml:space="preserve"> </w:t>
      </w:r>
      <w:r>
        <w:t>(NPD),</w:t>
      </w:r>
      <w:r>
        <w:rPr>
          <w:spacing w:val="-2"/>
        </w:rPr>
        <w:t xml:space="preserve"> </w:t>
      </w:r>
      <w:r>
        <w:t>which</w:t>
      </w:r>
      <w:r>
        <w:rPr>
          <w:spacing w:val="-3"/>
        </w:rPr>
        <w:t xml:space="preserve"> </w:t>
      </w:r>
      <w:r>
        <w:t>is</w:t>
      </w:r>
      <w:r>
        <w:rPr>
          <w:spacing w:val="-3"/>
        </w:rPr>
        <w:t xml:space="preserve"> </w:t>
      </w:r>
      <w:r>
        <w:t>owned and</w:t>
      </w:r>
      <w:r>
        <w:rPr>
          <w:spacing w:val="-3"/>
        </w:rPr>
        <w:t xml:space="preserve"> </w:t>
      </w:r>
      <w:r>
        <w:t>managed</w:t>
      </w:r>
      <w:r>
        <w:rPr>
          <w:spacing w:val="-3"/>
        </w:rPr>
        <w:t xml:space="preserve"> </w:t>
      </w:r>
      <w:r>
        <w:t>by</w:t>
      </w:r>
      <w:r>
        <w:rPr>
          <w:spacing w:val="-6"/>
        </w:rPr>
        <w:t xml:space="preserve"> </w:t>
      </w:r>
      <w:r>
        <w:t>the Department and provides evidence on school performance to inform research.</w:t>
      </w:r>
    </w:p>
    <w:p w14:paraId="787DC8BA" w14:textId="77777777" w:rsidR="00784453" w:rsidRDefault="00784453">
      <w:pPr>
        <w:pStyle w:val="BodyText"/>
        <w:spacing w:before="33"/>
      </w:pPr>
    </w:p>
    <w:p w14:paraId="0C8A78A4" w14:textId="77777777" w:rsidR="00784453" w:rsidRDefault="00000000">
      <w:pPr>
        <w:pStyle w:val="BodyText"/>
        <w:spacing w:line="278" w:lineRule="auto"/>
        <w:ind w:left="578"/>
      </w:pPr>
      <w:r>
        <w:t>The</w:t>
      </w:r>
      <w:r>
        <w:rPr>
          <w:spacing w:val="-4"/>
        </w:rPr>
        <w:t xml:space="preserve"> </w:t>
      </w:r>
      <w:r>
        <w:t>database</w:t>
      </w:r>
      <w:r>
        <w:rPr>
          <w:spacing w:val="-3"/>
        </w:rPr>
        <w:t xml:space="preserve"> </w:t>
      </w:r>
      <w:r>
        <w:t>is held</w:t>
      </w:r>
      <w:r>
        <w:rPr>
          <w:spacing w:val="-2"/>
        </w:rPr>
        <w:t xml:space="preserve"> </w:t>
      </w:r>
      <w:r>
        <w:t>electronically</w:t>
      </w:r>
      <w:r>
        <w:rPr>
          <w:spacing w:val="-6"/>
        </w:rPr>
        <w:t xml:space="preserve"> </w:t>
      </w:r>
      <w:r>
        <w:t>so</w:t>
      </w:r>
      <w:r>
        <w:rPr>
          <w:spacing w:val="-1"/>
        </w:rPr>
        <w:t xml:space="preserve"> </w:t>
      </w:r>
      <w:r>
        <w:t>it</w:t>
      </w:r>
      <w:r>
        <w:rPr>
          <w:spacing w:val="-3"/>
        </w:rPr>
        <w:t xml:space="preserve"> </w:t>
      </w:r>
      <w:r>
        <w:t>can</w:t>
      </w:r>
      <w:r>
        <w:rPr>
          <w:spacing w:val="-1"/>
        </w:rPr>
        <w:t xml:space="preserve"> </w:t>
      </w:r>
      <w:r>
        <w:t>easily</w:t>
      </w:r>
      <w:r>
        <w:rPr>
          <w:spacing w:val="-6"/>
        </w:rPr>
        <w:t xml:space="preserve"> </w:t>
      </w:r>
      <w:r>
        <w:t>be</w:t>
      </w:r>
      <w:r>
        <w:rPr>
          <w:spacing w:val="-3"/>
        </w:rPr>
        <w:t xml:space="preserve"> </w:t>
      </w:r>
      <w:r>
        <w:t>turned</w:t>
      </w:r>
      <w:r>
        <w:rPr>
          <w:spacing w:val="-1"/>
        </w:rPr>
        <w:t xml:space="preserve"> </w:t>
      </w:r>
      <w:r>
        <w:t>into</w:t>
      </w:r>
      <w:r>
        <w:rPr>
          <w:spacing w:val="-3"/>
        </w:rPr>
        <w:t xml:space="preserve"> </w:t>
      </w:r>
      <w:r>
        <w:t>statistics.</w:t>
      </w:r>
      <w:r>
        <w:rPr>
          <w:spacing w:val="-3"/>
        </w:rPr>
        <w:t xml:space="preserve"> </w:t>
      </w:r>
      <w:r>
        <w:t>The</w:t>
      </w:r>
      <w:r>
        <w:rPr>
          <w:spacing w:val="-4"/>
        </w:rPr>
        <w:t xml:space="preserve"> </w:t>
      </w:r>
      <w:r>
        <w:t>information</w:t>
      </w:r>
      <w:r>
        <w:rPr>
          <w:spacing w:val="-4"/>
        </w:rPr>
        <w:t xml:space="preserve"> </w:t>
      </w:r>
      <w:r>
        <w:t>is securely</w:t>
      </w:r>
      <w:r>
        <w:rPr>
          <w:spacing w:val="-6"/>
        </w:rPr>
        <w:t xml:space="preserve"> </w:t>
      </w:r>
      <w:r>
        <w:t>collected from a range of sources including schools, local authorities and exam boards.</w:t>
      </w:r>
    </w:p>
    <w:p w14:paraId="3742E2CD" w14:textId="77777777" w:rsidR="00784453" w:rsidRDefault="00784453">
      <w:pPr>
        <w:pStyle w:val="BodyText"/>
        <w:spacing w:before="31"/>
      </w:pPr>
    </w:p>
    <w:p w14:paraId="1C03A74B" w14:textId="77777777" w:rsidR="00784453" w:rsidRDefault="00000000">
      <w:pPr>
        <w:pStyle w:val="BodyText"/>
        <w:spacing w:line="276" w:lineRule="auto"/>
        <w:ind w:left="578"/>
      </w:pPr>
      <w:r>
        <w:t xml:space="preserve">The Department for Education may share information from the NPD with other </w:t>
      </w:r>
      <w:proofErr w:type="spellStart"/>
      <w:r>
        <w:t>organisations</w:t>
      </w:r>
      <w:proofErr w:type="spellEnd"/>
      <w:r>
        <w:t xml:space="preserve"> which promote children’s</w:t>
      </w:r>
      <w:r>
        <w:rPr>
          <w:spacing w:val="-2"/>
        </w:rPr>
        <w:t xml:space="preserve"> </w:t>
      </w:r>
      <w:r>
        <w:t>education</w:t>
      </w:r>
      <w:r>
        <w:rPr>
          <w:spacing w:val="-4"/>
        </w:rPr>
        <w:t xml:space="preserve"> </w:t>
      </w:r>
      <w:r>
        <w:t>or</w:t>
      </w:r>
      <w:r>
        <w:rPr>
          <w:spacing w:val="-2"/>
        </w:rPr>
        <w:t xml:space="preserve"> </w:t>
      </w:r>
      <w:r>
        <w:t>wellbeing</w:t>
      </w:r>
      <w:r>
        <w:rPr>
          <w:spacing w:val="-3"/>
        </w:rPr>
        <w:t xml:space="preserve"> </w:t>
      </w:r>
      <w:r>
        <w:t>in</w:t>
      </w:r>
      <w:r>
        <w:rPr>
          <w:spacing w:val="-3"/>
        </w:rPr>
        <w:t xml:space="preserve"> </w:t>
      </w:r>
      <w:r>
        <w:t>England.</w:t>
      </w:r>
      <w:r>
        <w:rPr>
          <w:spacing w:val="-3"/>
        </w:rPr>
        <w:t xml:space="preserve"> </w:t>
      </w:r>
      <w:r>
        <w:t>Such</w:t>
      </w:r>
      <w:r>
        <w:rPr>
          <w:spacing w:val="-3"/>
        </w:rPr>
        <w:t xml:space="preserve"> </w:t>
      </w:r>
      <w:proofErr w:type="spellStart"/>
      <w:r>
        <w:t>organisations</w:t>
      </w:r>
      <w:proofErr w:type="spellEnd"/>
      <w:r>
        <w:rPr>
          <w:spacing w:val="-3"/>
        </w:rPr>
        <w:t xml:space="preserve"> </w:t>
      </w:r>
      <w:r>
        <w:t>must</w:t>
      </w:r>
      <w:r>
        <w:rPr>
          <w:spacing w:val="-4"/>
        </w:rPr>
        <w:t xml:space="preserve"> </w:t>
      </w:r>
      <w:r>
        <w:t>agree to</w:t>
      </w:r>
      <w:r>
        <w:rPr>
          <w:spacing w:val="-5"/>
        </w:rPr>
        <w:t xml:space="preserve"> </w:t>
      </w:r>
      <w:r>
        <w:t>strict</w:t>
      </w:r>
      <w:r>
        <w:rPr>
          <w:spacing w:val="-4"/>
        </w:rPr>
        <w:t xml:space="preserve"> </w:t>
      </w:r>
      <w:r>
        <w:t>terms</w:t>
      </w:r>
      <w:r>
        <w:rPr>
          <w:spacing w:val="-3"/>
        </w:rPr>
        <w:t xml:space="preserve"> </w:t>
      </w:r>
      <w:r>
        <w:t>and</w:t>
      </w:r>
      <w:r>
        <w:rPr>
          <w:spacing w:val="-4"/>
        </w:rPr>
        <w:t xml:space="preserve"> </w:t>
      </w:r>
      <w:r>
        <w:t>conditions</w:t>
      </w:r>
      <w:r>
        <w:rPr>
          <w:spacing w:val="-3"/>
        </w:rPr>
        <w:t xml:space="preserve"> </w:t>
      </w:r>
      <w:r>
        <w:t>about how they will use the data.</w:t>
      </w:r>
    </w:p>
    <w:p w14:paraId="5335B366" w14:textId="77777777" w:rsidR="00784453" w:rsidRDefault="00784453">
      <w:pPr>
        <w:pStyle w:val="BodyText"/>
        <w:spacing w:before="35"/>
      </w:pPr>
    </w:p>
    <w:p w14:paraId="4E303103" w14:textId="77777777" w:rsidR="00784453" w:rsidRDefault="00000000">
      <w:pPr>
        <w:pStyle w:val="BodyText"/>
        <w:spacing w:line="276" w:lineRule="auto"/>
        <w:ind w:left="578" w:right="1205"/>
      </w:pPr>
      <w:r>
        <w:t>For</w:t>
      </w:r>
      <w:r>
        <w:rPr>
          <w:spacing w:val="-4"/>
        </w:rPr>
        <w:t xml:space="preserve"> </w:t>
      </w:r>
      <w:r>
        <w:t>more</w:t>
      </w:r>
      <w:r>
        <w:rPr>
          <w:spacing w:val="-4"/>
        </w:rPr>
        <w:t xml:space="preserve"> </w:t>
      </w:r>
      <w:r>
        <w:t>information,</w:t>
      </w:r>
      <w:r>
        <w:rPr>
          <w:spacing w:val="-4"/>
        </w:rPr>
        <w:t xml:space="preserve"> </w:t>
      </w:r>
      <w:r>
        <w:t>see</w:t>
      </w:r>
      <w:r>
        <w:rPr>
          <w:spacing w:val="-5"/>
        </w:rPr>
        <w:t xml:space="preserve"> </w:t>
      </w:r>
      <w:r>
        <w:t>the</w:t>
      </w:r>
      <w:r>
        <w:rPr>
          <w:spacing w:val="-5"/>
        </w:rPr>
        <w:t xml:space="preserve"> </w:t>
      </w:r>
      <w:r>
        <w:t>Department’s</w:t>
      </w:r>
      <w:r>
        <w:rPr>
          <w:spacing w:val="-1"/>
        </w:rPr>
        <w:t xml:space="preserve"> </w:t>
      </w:r>
      <w:r>
        <w:t>webpage</w:t>
      </w:r>
      <w:r>
        <w:rPr>
          <w:spacing w:val="-3"/>
        </w:rPr>
        <w:t xml:space="preserve"> </w:t>
      </w:r>
      <w:r>
        <w:t>on how</w:t>
      </w:r>
      <w:r>
        <w:rPr>
          <w:spacing w:val="-6"/>
        </w:rPr>
        <w:t xml:space="preserve"> </w:t>
      </w:r>
      <w:r>
        <w:t>it</w:t>
      </w:r>
      <w:r>
        <w:rPr>
          <w:spacing w:val="-4"/>
        </w:rPr>
        <w:t xml:space="preserve"> </w:t>
      </w:r>
      <w:r>
        <w:t>collects</w:t>
      </w:r>
      <w:r>
        <w:rPr>
          <w:spacing w:val="-3"/>
        </w:rPr>
        <w:t xml:space="preserve"> </w:t>
      </w:r>
      <w:r>
        <w:t>and</w:t>
      </w:r>
      <w:r>
        <w:rPr>
          <w:spacing w:val="-4"/>
        </w:rPr>
        <w:t xml:space="preserve"> </w:t>
      </w:r>
      <w:r>
        <w:t>shares</w:t>
      </w:r>
      <w:r>
        <w:rPr>
          <w:spacing w:val="-3"/>
        </w:rPr>
        <w:t xml:space="preserve"> </w:t>
      </w:r>
      <w:r>
        <w:t>research data. You can also contact the Department for Education with any further questions about the NPD.</w:t>
      </w:r>
    </w:p>
    <w:p w14:paraId="29D51B94" w14:textId="77777777" w:rsidR="00784453" w:rsidRDefault="00784453">
      <w:pPr>
        <w:pStyle w:val="BodyText"/>
        <w:spacing w:before="33"/>
      </w:pPr>
    </w:p>
    <w:p w14:paraId="6F8FCE49" w14:textId="77777777" w:rsidR="00784453" w:rsidRDefault="00000000">
      <w:pPr>
        <w:pStyle w:val="Heading1"/>
        <w:numPr>
          <w:ilvl w:val="0"/>
          <w:numId w:val="1"/>
        </w:numPr>
        <w:tabs>
          <w:tab w:val="left" w:pos="742"/>
        </w:tabs>
        <w:ind w:left="742" w:hanging="164"/>
        <w:jc w:val="left"/>
      </w:pPr>
      <w:r>
        <w:t>Transferring</w:t>
      </w:r>
      <w:r>
        <w:rPr>
          <w:spacing w:val="-9"/>
        </w:rPr>
        <w:t xml:space="preserve"> </w:t>
      </w:r>
      <w:r>
        <w:t>data</w:t>
      </w:r>
      <w:r>
        <w:rPr>
          <w:spacing w:val="-9"/>
        </w:rPr>
        <w:t xml:space="preserve"> </w:t>
      </w:r>
      <w:r>
        <w:rPr>
          <w:spacing w:val="-2"/>
        </w:rPr>
        <w:t>internationally</w:t>
      </w:r>
    </w:p>
    <w:p w14:paraId="5654E95B" w14:textId="77777777" w:rsidR="0024676D" w:rsidRDefault="0024676D">
      <w:pPr>
        <w:pStyle w:val="BodyText"/>
        <w:spacing w:before="37" w:line="276" w:lineRule="auto"/>
        <w:ind w:left="578"/>
      </w:pPr>
    </w:p>
    <w:p w14:paraId="7AE9B855" w14:textId="30195169" w:rsidR="00784453" w:rsidRDefault="00000000">
      <w:pPr>
        <w:pStyle w:val="BodyText"/>
        <w:spacing w:before="37" w:line="276" w:lineRule="auto"/>
        <w:ind w:left="578"/>
      </w:pPr>
      <w:r>
        <w:t>Where</w:t>
      </w:r>
      <w:r>
        <w:rPr>
          <w:spacing w:val="-3"/>
        </w:rPr>
        <w:t xml:space="preserve"> </w:t>
      </w:r>
      <w:r>
        <w:t>we</w:t>
      </w:r>
      <w:r>
        <w:rPr>
          <w:spacing w:val="-3"/>
        </w:rPr>
        <w:t xml:space="preserve"> </w:t>
      </w:r>
      <w:r>
        <w:t>transfer</w:t>
      </w:r>
      <w:r>
        <w:rPr>
          <w:spacing w:val="-3"/>
        </w:rPr>
        <w:t xml:space="preserve"> </w:t>
      </w:r>
      <w:r>
        <w:t>personal</w:t>
      </w:r>
      <w:r>
        <w:rPr>
          <w:spacing w:val="-4"/>
        </w:rPr>
        <w:t xml:space="preserve"> </w:t>
      </w:r>
      <w:r>
        <w:t>data</w:t>
      </w:r>
      <w:r>
        <w:rPr>
          <w:spacing w:val="-4"/>
        </w:rPr>
        <w:t xml:space="preserve"> </w:t>
      </w:r>
      <w:r>
        <w:t>to</w:t>
      </w:r>
      <w:r>
        <w:rPr>
          <w:spacing w:val="-3"/>
        </w:rPr>
        <w:t xml:space="preserve"> </w:t>
      </w:r>
      <w:r>
        <w:t>a</w:t>
      </w:r>
      <w:r>
        <w:rPr>
          <w:spacing w:val="-4"/>
        </w:rPr>
        <w:t xml:space="preserve"> </w:t>
      </w:r>
      <w:r>
        <w:t>country</w:t>
      </w:r>
      <w:r>
        <w:rPr>
          <w:spacing w:val="-4"/>
        </w:rPr>
        <w:t xml:space="preserve"> </w:t>
      </w:r>
      <w:r>
        <w:t>or</w:t>
      </w:r>
      <w:r>
        <w:rPr>
          <w:spacing w:val="-3"/>
        </w:rPr>
        <w:t xml:space="preserve"> </w:t>
      </w:r>
      <w:r>
        <w:t>territory</w:t>
      </w:r>
      <w:r>
        <w:rPr>
          <w:spacing w:val="-6"/>
        </w:rPr>
        <w:t xml:space="preserve"> </w:t>
      </w:r>
      <w:r>
        <w:t>outside</w:t>
      </w:r>
      <w:r>
        <w:rPr>
          <w:spacing w:val="-2"/>
        </w:rPr>
        <w:t xml:space="preserve"> </w:t>
      </w:r>
      <w:r>
        <w:t>the</w:t>
      </w:r>
      <w:r>
        <w:rPr>
          <w:spacing w:val="-2"/>
        </w:rPr>
        <w:t xml:space="preserve"> </w:t>
      </w:r>
      <w:r>
        <w:t>European</w:t>
      </w:r>
      <w:r>
        <w:rPr>
          <w:spacing w:val="-2"/>
        </w:rPr>
        <w:t xml:space="preserve"> </w:t>
      </w:r>
      <w:r>
        <w:t>Economic Area,</w:t>
      </w:r>
      <w:r>
        <w:rPr>
          <w:spacing w:val="-1"/>
        </w:rPr>
        <w:t xml:space="preserve"> </w:t>
      </w:r>
      <w:r>
        <w:t>we</w:t>
      </w:r>
      <w:r>
        <w:rPr>
          <w:spacing w:val="-1"/>
        </w:rPr>
        <w:t xml:space="preserve"> </w:t>
      </w:r>
      <w:r>
        <w:t>will</w:t>
      </w:r>
      <w:r>
        <w:rPr>
          <w:spacing w:val="-4"/>
        </w:rPr>
        <w:t xml:space="preserve"> </w:t>
      </w:r>
      <w:r>
        <w:t>do</w:t>
      </w:r>
      <w:r>
        <w:rPr>
          <w:spacing w:val="-1"/>
        </w:rPr>
        <w:t xml:space="preserve"> </w:t>
      </w:r>
      <w:r>
        <w:t>so</w:t>
      </w:r>
      <w:r>
        <w:rPr>
          <w:spacing w:val="-1"/>
        </w:rPr>
        <w:t xml:space="preserve"> </w:t>
      </w:r>
      <w:r>
        <w:t>in accordance with data protection law.</w:t>
      </w:r>
    </w:p>
    <w:p w14:paraId="735191C8" w14:textId="77777777" w:rsidR="00784453" w:rsidRDefault="00784453">
      <w:pPr>
        <w:pStyle w:val="BodyText"/>
        <w:spacing w:before="33"/>
      </w:pPr>
    </w:p>
    <w:p w14:paraId="1B529E12" w14:textId="77777777" w:rsidR="00784453" w:rsidRDefault="00000000">
      <w:pPr>
        <w:pStyle w:val="Heading1"/>
        <w:numPr>
          <w:ilvl w:val="0"/>
          <w:numId w:val="1"/>
        </w:numPr>
        <w:tabs>
          <w:tab w:val="left" w:pos="797"/>
        </w:tabs>
        <w:ind w:left="797" w:hanging="219"/>
        <w:jc w:val="left"/>
      </w:pPr>
      <w:r>
        <w:t>Parents</w:t>
      </w:r>
      <w:r>
        <w:rPr>
          <w:spacing w:val="-7"/>
        </w:rPr>
        <w:t xml:space="preserve"> </w:t>
      </w:r>
      <w:r>
        <w:t>and</w:t>
      </w:r>
      <w:r>
        <w:rPr>
          <w:spacing w:val="-8"/>
        </w:rPr>
        <w:t xml:space="preserve"> </w:t>
      </w:r>
      <w:r>
        <w:t>pupils’</w:t>
      </w:r>
      <w:r>
        <w:rPr>
          <w:spacing w:val="-7"/>
        </w:rPr>
        <w:t xml:space="preserve"> </w:t>
      </w:r>
      <w:r>
        <w:t>rights</w:t>
      </w:r>
      <w:r>
        <w:rPr>
          <w:spacing w:val="-9"/>
        </w:rPr>
        <w:t xml:space="preserve"> </w:t>
      </w:r>
      <w:r>
        <w:t>regarding</w:t>
      </w:r>
      <w:r>
        <w:rPr>
          <w:spacing w:val="-7"/>
        </w:rPr>
        <w:t xml:space="preserve"> </w:t>
      </w:r>
      <w:r>
        <w:t>personal</w:t>
      </w:r>
      <w:r>
        <w:rPr>
          <w:spacing w:val="-9"/>
        </w:rPr>
        <w:t xml:space="preserve"> </w:t>
      </w:r>
      <w:r>
        <w:rPr>
          <w:spacing w:val="-4"/>
        </w:rPr>
        <w:t>data</w:t>
      </w:r>
    </w:p>
    <w:p w14:paraId="0BF82DB4" w14:textId="728F6A3C" w:rsidR="00784453" w:rsidRDefault="00000000" w:rsidP="0024676D">
      <w:pPr>
        <w:pStyle w:val="BodyText"/>
        <w:spacing w:before="34" w:line="278" w:lineRule="auto"/>
        <w:ind w:left="578"/>
      </w:pPr>
      <w:r>
        <w:t>Individuals</w:t>
      </w:r>
      <w:r>
        <w:rPr>
          <w:spacing w:val="-2"/>
        </w:rPr>
        <w:t xml:space="preserve"> </w:t>
      </w:r>
      <w:r>
        <w:t>have</w:t>
      </w:r>
      <w:r>
        <w:rPr>
          <w:spacing w:val="-3"/>
        </w:rPr>
        <w:t xml:space="preserve"> </w:t>
      </w:r>
      <w:r>
        <w:t>a</w:t>
      </w:r>
      <w:r>
        <w:rPr>
          <w:spacing w:val="-4"/>
        </w:rPr>
        <w:t xml:space="preserve"> </w:t>
      </w:r>
      <w:r>
        <w:t>right</w:t>
      </w:r>
      <w:r>
        <w:rPr>
          <w:spacing w:val="-1"/>
        </w:rPr>
        <w:t xml:space="preserve"> </w:t>
      </w:r>
      <w:r>
        <w:t>to</w:t>
      </w:r>
      <w:r>
        <w:rPr>
          <w:spacing w:val="-2"/>
        </w:rPr>
        <w:t xml:space="preserve"> </w:t>
      </w:r>
      <w:r>
        <w:t>make</w:t>
      </w:r>
      <w:r>
        <w:rPr>
          <w:spacing w:val="-3"/>
        </w:rPr>
        <w:t xml:space="preserve"> </w:t>
      </w:r>
      <w:r>
        <w:t xml:space="preserve">a </w:t>
      </w:r>
      <w:r>
        <w:rPr>
          <w:rFonts w:ascii="Arial" w:hAnsi="Arial"/>
          <w:b/>
        </w:rPr>
        <w:t>‘subject</w:t>
      </w:r>
      <w:r>
        <w:rPr>
          <w:rFonts w:ascii="Arial" w:hAnsi="Arial"/>
          <w:b/>
          <w:spacing w:val="-2"/>
        </w:rPr>
        <w:t xml:space="preserve"> </w:t>
      </w:r>
      <w:r>
        <w:rPr>
          <w:rFonts w:ascii="Arial" w:hAnsi="Arial"/>
          <w:b/>
        </w:rPr>
        <w:t>access</w:t>
      </w:r>
      <w:r>
        <w:rPr>
          <w:rFonts w:ascii="Arial" w:hAnsi="Arial"/>
          <w:b/>
          <w:spacing w:val="-3"/>
        </w:rPr>
        <w:t xml:space="preserve"> </w:t>
      </w:r>
      <w:r>
        <w:rPr>
          <w:rFonts w:ascii="Arial" w:hAnsi="Arial"/>
          <w:b/>
        </w:rPr>
        <w:t xml:space="preserve">request’ </w:t>
      </w:r>
      <w:r>
        <w:t>to</w:t>
      </w:r>
      <w:r>
        <w:rPr>
          <w:spacing w:val="-1"/>
        </w:rPr>
        <w:t xml:space="preserve"> </w:t>
      </w:r>
      <w:r>
        <w:t>gain</w:t>
      </w:r>
      <w:r>
        <w:rPr>
          <w:spacing w:val="-3"/>
        </w:rPr>
        <w:t xml:space="preserve"> </w:t>
      </w:r>
      <w:r>
        <w:t>access</w:t>
      </w:r>
      <w:r>
        <w:rPr>
          <w:spacing w:val="-2"/>
        </w:rPr>
        <w:t xml:space="preserve"> </w:t>
      </w:r>
      <w:r>
        <w:t>to</w:t>
      </w:r>
      <w:r>
        <w:rPr>
          <w:spacing w:val="-4"/>
        </w:rPr>
        <w:t xml:space="preserve"> </w:t>
      </w:r>
      <w:r>
        <w:t>personal information</w:t>
      </w:r>
      <w:r>
        <w:rPr>
          <w:spacing w:val="-4"/>
        </w:rPr>
        <w:t xml:space="preserve"> </w:t>
      </w:r>
      <w:r>
        <w:t>that</w:t>
      </w:r>
      <w:r>
        <w:rPr>
          <w:spacing w:val="-3"/>
        </w:rPr>
        <w:t xml:space="preserve"> </w:t>
      </w:r>
      <w:r>
        <w:t>the</w:t>
      </w:r>
      <w:r>
        <w:rPr>
          <w:spacing w:val="-1"/>
        </w:rPr>
        <w:t xml:space="preserve"> </w:t>
      </w:r>
      <w:r>
        <w:t>school holds about them. Parents/carers can make a request with respect to their child’s data where the child is no</w:t>
      </w:r>
      <w:r w:rsidR="0024676D">
        <w:t xml:space="preserve">t </w:t>
      </w:r>
      <w:r>
        <w:t>considered</w:t>
      </w:r>
      <w:r>
        <w:rPr>
          <w:spacing w:val="-4"/>
        </w:rPr>
        <w:t xml:space="preserve"> </w:t>
      </w:r>
      <w:r>
        <w:t>mature</w:t>
      </w:r>
      <w:r>
        <w:rPr>
          <w:spacing w:val="-4"/>
        </w:rPr>
        <w:t xml:space="preserve"> </w:t>
      </w:r>
      <w:r>
        <w:t>enough to</w:t>
      </w:r>
      <w:r>
        <w:rPr>
          <w:spacing w:val="-5"/>
        </w:rPr>
        <w:t xml:space="preserve"> </w:t>
      </w:r>
      <w:r>
        <w:t>understand</w:t>
      </w:r>
      <w:r>
        <w:rPr>
          <w:spacing w:val="-4"/>
        </w:rPr>
        <w:t xml:space="preserve"> </w:t>
      </w:r>
      <w:r>
        <w:t>their</w:t>
      </w:r>
      <w:r>
        <w:rPr>
          <w:spacing w:val="-3"/>
        </w:rPr>
        <w:t xml:space="preserve"> </w:t>
      </w:r>
      <w:r>
        <w:t>rights</w:t>
      </w:r>
      <w:r>
        <w:rPr>
          <w:spacing w:val="-3"/>
        </w:rPr>
        <w:t xml:space="preserve"> </w:t>
      </w:r>
      <w:r>
        <w:t>over</w:t>
      </w:r>
      <w:r>
        <w:rPr>
          <w:spacing w:val="-4"/>
        </w:rPr>
        <w:t xml:space="preserve"> </w:t>
      </w:r>
      <w:r>
        <w:t>their</w:t>
      </w:r>
      <w:r>
        <w:rPr>
          <w:spacing w:val="-1"/>
        </w:rPr>
        <w:t xml:space="preserve"> </w:t>
      </w:r>
      <w:r>
        <w:t>own</w:t>
      </w:r>
      <w:r>
        <w:rPr>
          <w:spacing w:val="-2"/>
        </w:rPr>
        <w:t xml:space="preserve"> </w:t>
      </w:r>
      <w:r>
        <w:t>data</w:t>
      </w:r>
      <w:r>
        <w:rPr>
          <w:spacing w:val="-2"/>
        </w:rPr>
        <w:t xml:space="preserve"> </w:t>
      </w:r>
      <w:r>
        <w:t>(usually</w:t>
      </w:r>
      <w:r>
        <w:rPr>
          <w:spacing w:val="-5"/>
        </w:rPr>
        <w:t xml:space="preserve"> </w:t>
      </w:r>
      <w:r>
        <w:t>under</w:t>
      </w:r>
      <w:r>
        <w:rPr>
          <w:spacing w:val="-3"/>
        </w:rPr>
        <w:t xml:space="preserve"> </w:t>
      </w:r>
      <w:r>
        <w:t>the age</w:t>
      </w:r>
      <w:r>
        <w:rPr>
          <w:spacing w:val="-2"/>
        </w:rPr>
        <w:t xml:space="preserve"> </w:t>
      </w:r>
      <w:r>
        <w:t>of</w:t>
      </w:r>
      <w:r>
        <w:rPr>
          <w:spacing w:val="-2"/>
        </w:rPr>
        <w:t xml:space="preserve"> </w:t>
      </w:r>
      <w:r>
        <w:t>12),</w:t>
      </w:r>
      <w:r>
        <w:rPr>
          <w:spacing w:val="-4"/>
        </w:rPr>
        <w:t xml:space="preserve"> </w:t>
      </w:r>
      <w:r>
        <w:t>or</w:t>
      </w:r>
      <w:r>
        <w:rPr>
          <w:spacing w:val="-1"/>
        </w:rPr>
        <w:t xml:space="preserve"> </w:t>
      </w:r>
      <w:r>
        <w:t>where the child has provided consent.</w:t>
      </w:r>
    </w:p>
    <w:p w14:paraId="1BC05E08" w14:textId="77777777" w:rsidR="0024676D" w:rsidRDefault="0024676D" w:rsidP="0024676D">
      <w:pPr>
        <w:pStyle w:val="BodyText"/>
        <w:spacing w:before="34" w:line="278" w:lineRule="auto"/>
        <w:ind w:left="578"/>
      </w:pPr>
    </w:p>
    <w:p w14:paraId="4AFE0D22" w14:textId="77777777" w:rsidR="00784453" w:rsidRDefault="00000000">
      <w:pPr>
        <w:pStyle w:val="BodyText"/>
        <w:spacing w:line="278" w:lineRule="auto"/>
        <w:ind w:left="578"/>
      </w:pPr>
      <w:r>
        <w:t>Parents</w:t>
      </w:r>
      <w:r>
        <w:rPr>
          <w:spacing w:val="-2"/>
        </w:rPr>
        <w:t xml:space="preserve"> </w:t>
      </w:r>
      <w:r>
        <w:t>also</w:t>
      </w:r>
      <w:r>
        <w:rPr>
          <w:spacing w:val="-1"/>
        </w:rPr>
        <w:t xml:space="preserve"> </w:t>
      </w:r>
      <w:r>
        <w:t>have</w:t>
      </w:r>
      <w:r>
        <w:rPr>
          <w:spacing w:val="-3"/>
        </w:rPr>
        <w:t xml:space="preserve"> </w:t>
      </w:r>
      <w:r>
        <w:t>the</w:t>
      </w:r>
      <w:r>
        <w:rPr>
          <w:spacing w:val="-4"/>
        </w:rPr>
        <w:t xml:space="preserve"> </w:t>
      </w:r>
      <w:r>
        <w:t>right to</w:t>
      </w:r>
      <w:r>
        <w:rPr>
          <w:spacing w:val="-4"/>
        </w:rPr>
        <w:t xml:space="preserve"> </w:t>
      </w:r>
      <w:r>
        <w:t>make</w:t>
      </w:r>
      <w:r>
        <w:rPr>
          <w:spacing w:val="-3"/>
        </w:rPr>
        <w:t xml:space="preserve"> </w:t>
      </w:r>
      <w:r>
        <w:t>a</w:t>
      </w:r>
      <w:r>
        <w:rPr>
          <w:spacing w:val="-4"/>
        </w:rPr>
        <w:t xml:space="preserve"> </w:t>
      </w:r>
      <w:r>
        <w:t>subject</w:t>
      </w:r>
      <w:r>
        <w:rPr>
          <w:spacing w:val="-3"/>
        </w:rPr>
        <w:t xml:space="preserve"> </w:t>
      </w:r>
      <w:r>
        <w:t>access</w:t>
      </w:r>
      <w:r>
        <w:rPr>
          <w:spacing w:val="-2"/>
        </w:rPr>
        <w:t xml:space="preserve"> </w:t>
      </w:r>
      <w:r>
        <w:t>request</w:t>
      </w:r>
      <w:r>
        <w:rPr>
          <w:spacing w:val="-1"/>
        </w:rPr>
        <w:t xml:space="preserve"> </w:t>
      </w:r>
      <w:r>
        <w:t>with</w:t>
      </w:r>
      <w:r>
        <w:rPr>
          <w:spacing w:val="-3"/>
        </w:rPr>
        <w:t xml:space="preserve"> </w:t>
      </w:r>
      <w:r>
        <w:t>respect</w:t>
      </w:r>
      <w:r>
        <w:rPr>
          <w:spacing w:val="-3"/>
        </w:rPr>
        <w:t xml:space="preserve"> </w:t>
      </w:r>
      <w:r>
        <w:t>to</w:t>
      </w:r>
      <w:r>
        <w:rPr>
          <w:spacing w:val="-3"/>
        </w:rPr>
        <w:t xml:space="preserve"> </w:t>
      </w:r>
      <w:r>
        <w:t>any</w:t>
      </w:r>
      <w:r>
        <w:rPr>
          <w:spacing w:val="-4"/>
        </w:rPr>
        <w:t xml:space="preserve"> </w:t>
      </w:r>
      <w:r>
        <w:t>personal</w:t>
      </w:r>
      <w:r>
        <w:rPr>
          <w:spacing w:val="-1"/>
        </w:rPr>
        <w:t xml:space="preserve"> </w:t>
      </w:r>
      <w:r>
        <w:t>data</w:t>
      </w:r>
      <w:r>
        <w:rPr>
          <w:spacing w:val="-4"/>
        </w:rPr>
        <w:t xml:space="preserve"> </w:t>
      </w:r>
      <w:r>
        <w:t>the</w:t>
      </w:r>
      <w:r>
        <w:rPr>
          <w:spacing w:val="-4"/>
        </w:rPr>
        <w:t xml:space="preserve"> </w:t>
      </w:r>
      <w:r>
        <w:t>school</w:t>
      </w:r>
      <w:r>
        <w:rPr>
          <w:spacing w:val="-2"/>
        </w:rPr>
        <w:t xml:space="preserve"> </w:t>
      </w:r>
      <w:r>
        <w:t>holds about them.</w:t>
      </w:r>
    </w:p>
    <w:p w14:paraId="75875D0D" w14:textId="77777777" w:rsidR="0024676D" w:rsidRDefault="0024676D">
      <w:pPr>
        <w:pStyle w:val="BodyText"/>
        <w:spacing w:line="278" w:lineRule="auto"/>
        <w:ind w:left="578"/>
      </w:pPr>
    </w:p>
    <w:p w14:paraId="0F4ABAC7" w14:textId="77777777" w:rsidR="00784453" w:rsidRDefault="00000000">
      <w:pPr>
        <w:pStyle w:val="BodyText"/>
        <w:spacing w:line="276" w:lineRule="auto"/>
        <w:ind w:left="578" w:right="1911"/>
      </w:pPr>
      <w:r>
        <w:t>If you</w:t>
      </w:r>
      <w:r>
        <w:rPr>
          <w:spacing w:val="-4"/>
        </w:rPr>
        <w:t xml:space="preserve"> </w:t>
      </w:r>
      <w:r>
        <w:t>make</w:t>
      </w:r>
      <w:r>
        <w:rPr>
          <w:spacing w:val="-4"/>
        </w:rPr>
        <w:t xml:space="preserve"> </w:t>
      </w:r>
      <w:r>
        <w:t>a</w:t>
      </w:r>
      <w:r>
        <w:rPr>
          <w:spacing w:val="-5"/>
        </w:rPr>
        <w:t xml:space="preserve"> </w:t>
      </w:r>
      <w:r>
        <w:t>subject</w:t>
      </w:r>
      <w:r>
        <w:rPr>
          <w:spacing w:val="-4"/>
        </w:rPr>
        <w:t xml:space="preserve"> </w:t>
      </w:r>
      <w:r>
        <w:t>access</w:t>
      </w:r>
      <w:r>
        <w:rPr>
          <w:spacing w:val="-3"/>
        </w:rPr>
        <w:t xml:space="preserve"> </w:t>
      </w:r>
      <w:r>
        <w:t>request,</w:t>
      </w:r>
      <w:r>
        <w:rPr>
          <w:spacing w:val="-4"/>
        </w:rPr>
        <w:t xml:space="preserve"> </w:t>
      </w:r>
      <w:r>
        <w:t>and</w:t>
      </w:r>
      <w:r>
        <w:rPr>
          <w:spacing w:val="-4"/>
        </w:rPr>
        <w:t xml:space="preserve"> </w:t>
      </w:r>
      <w:r>
        <w:t>if we</w:t>
      </w:r>
      <w:r>
        <w:rPr>
          <w:spacing w:val="-2"/>
        </w:rPr>
        <w:t xml:space="preserve"> </w:t>
      </w:r>
      <w:r>
        <w:t>do</w:t>
      </w:r>
      <w:r>
        <w:rPr>
          <w:spacing w:val="-3"/>
        </w:rPr>
        <w:t xml:space="preserve"> </w:t>
      </w:r>
      <w:r>
        <w:t>hold</w:t>
      </w:r>
      <w:r>
        <w:rPr>
          <w:spacing w:val="-4"/>
        </w:rPr>
        <w:t xml:space="preserve"> </w:t>
      </w:r>
      <w:r>
        <w:t>information</w:t>
      </w:r>
      <w:r>
        <w:rPr>
          <w:spacing w:val="-5"/>
        </w:rPr>
        <w:t xml:space="preserve"> </w:t>
      </w:r>
      <w:r>
        <w:t>about you</w:t>
      </w:r>
      <w:r>
        <w:rPr>
          <w:spacing w:val="-2"/>
        </w:rPr>
        <w:t xml:space="preserve"> </w:t>
      </w:r>
      <w:r>
        <w:t>or</w:t>
      </w:r>
      <w:r>
        <w:rPr>
          <w:spacing w:val="-4"/>
        </w:rPr>
        <w:t xml:space="preserve"> </w:t>
      </w:r>
      <w:r>
        <w:t>your</w:t>
      </w:r>
      <w:r>
        <w:rPr>
          <w:spacing w:val="-4"/>
        </w:rPr>
        <w:t xml:space="preserve"> </w:t>
      </w:r>
      <w:r>
        <w:t>child, we will:</w:t>
      </w:r>
    </w:p>
    <w:p w14:paraId="40CECC9B" w14:textId="77777777" w:rsidR="0024676D" w:rsidRDefault="0024676D">
      <w:pPr>
        <w:pStyle w:val="BodyText"/>
        <w:spacing w:line="276" w:lineRule="auto"/>
        <w:ind w:left="578" w:right="1911"/>
      </w:pPr>
    </w:p>
    <w:p w14:paraId="40EC2D93" w14:textId="77777777" w:rsidR="00784453" w:rsidRDefault="00000000">
      <w:pPr>
        <w:pStyle w:val="ListParagraph"/>
        <w:numPr>
          <w:ilvl w:val="1"/>
          <w:numId w:val="1"/>
        </w:numPr>
        <w:tabs>
          <w:tab w:val="left" w:pos="1147"/>
        </w:tabs>
        <w:spacing w:before="0"/>
        <w:ind w:left="1147"/>
        <w:rPr>
          <w:sz w:val="20"/>
        </w:rPr>
      </w:pPr>
      <w:r>
        <w:rPr>
          <w:sz w:val="20"/>
        </w:rPr>
        <w:t>Give</w:t>
      </w:r>
      <w:r>
        <w:rPr>
          <w:spacing w:val="-4"/>
          <w:sz w:val="20"/>
        </w:rPr>
        <w:t xml:space="preserve"> </w:t>
      </w:r>
      <w:r>
        <w:rPr>
          <w:sz w:val="20"/>
        </w:rPr>
        <w:t>you</w:t>
      </w:r>
      <w:r>
        <w:rPr>
          <w:spacing w:val="-6"/>
          <w:sz w:val="20"/>
        </w:rPr>
        <w:t xml:space="preserve"> </w:t>
      </w:r>
      <w:r>
        <w:rPr>
          <w:sz w:val="20"/>
        </w:rPr>
        <w:t>a</w:t>
      </w:r>
      <w:r>
        <w:rPr>
          <w:spacing w:val="-5"/>
          <w:sz w:val="20"/>
        </w:rPr>
        <w:t xml:space="preserve"> </w:t>
      </w:r>
      <w:r>
        <w:rPr>
          <w:sz w:val="20"/>
        </w:rPr>
        <w:t>description</w:t>
      </w:r>
      <w:r>
        <w:rPr>
          <w:spacing w:val="-7"/>
          <w:sz w:val="20"/>
        </w:rPr>
        <w:t xml:space="preserve"> </w:t>
      </w:r>
      <w:r>
        <w:rPr>
          <w:sz w:val="20"/>
        </w:rPr>
        <w:t>of</w:t>
      </w:r>
      <w:r>
        <w:rPr>
          <w:spacing w:val="-5"/>
          <w:sz w:val="20"/>
        </w:rPr>
        <w:t xml:space="preserve"> it</w:t>
      </w:r>
    </w:p>
    <w:p w14:paraId="3F9D2C9B" w14:textId="77777777" w:rsidR="00784453" w:rsidRDefault="00000000">
      <w:pPr>
        <w:pStyle w:val="ListParagraph"/>
        <w:numPr>
          <w:ilvl w:val="1"/>
          <w:numId w:val="1"/>
        </w:numPr>
        <w:tabs>
          <w:tab w:val="left" w:pos="1147"/>
        </w:tabs>
        <w:spacing w:before="29"/>
        <w:ind w:left="1147"/>
        <w:rPr>
          <w:sz w:val="20"/>
        </w:rPr>
      </w:pPr>
      <w:r>
        <w:rPr>
          <w:sz w:val="20"/>
        </w:rPr>
        <w:t>Tell</w:t>
      </w:r>
      <w:r>
        <w:rPr>
          <w:spacing w:val="-5"/>
          <w:sz w:val="20"/>
        </w:rPr>
        <w:t xml:space="preserve"> </w:t>
      </w:r>
      <w:r>
        <w:rPr>
          <w:sz w:val="20"/>
        </w:rPr>
        <w:t>you</w:t>
      </w:r>
      <w:r>
        <w:rPr>
          <w:spacing w:val="-4"/>
          <w:sz w:val="20"/>
        </w:rPr>
        <w:t xml:space="preserve"> </w:t>
      </w:r>
      <w:r>
        <w:rPr>
          <w:sz w:val="20"/>
        </w:rPr>
        <w:t>why</w:t>
      </w:r>
      <w:r>
        <w:rPr>
          <w:spacing w:val="-6"/>
          <w:sz w:val="20"/>
        </w:rPr>
        <w:t xml:space="preserve"> </w:t>
      </w:r>
      <w:r>
        <w:rPr>
          <w:sz w:val="20"/>
        </w:rPr>
        <w:t>we</w:t>
      </w:r>
      <w:r>
        <w:rPr>
          <w:spacing w:val="-6"/>
          <w:sz w:val="20"/>
        </w:rPr>
        <w:t xml:space="preserve"> </w:t>
      </w:r>
      <w:r>
        <w:rPr>
          <w:sz w:val="20"/>
        </w:rPr>
        <w:t>are</w:t>
      </w:r>
      <w:r>
        <w:rPr>
          <w:spacing w:val="-3"/>
          <w:sz w:val="20"/>
        </w:rPr>
        <w:t xml:space="preserve"> </w:t>
      </w:r>
      <w:r>
        <w:rPr>
          <w:sz w:val="20"/>
        </w:rPr>
        <w:t>holding</w:t>
      </w:r>
      <w:r>
        <w:rPr>
          <w:spacing w:val="-6"/>
          <w:sz w:val="20"/>
        </w:rPr>
        <w:t xml:space="preserve"> </w:t>
      </w:r>
      <w:r>
        <w:rPr>
          <w:sz w:val="20"/>
        </w:rPr>
        <w:t>and</w:t>
      </w:r>
      <w:r>
        <w:rPr>
          <w:spacing w:val="-5"/>
          <w:sz w:val="20"/>
        </w:rPr>
        <w:t xml:space="preserve"> </w:t>
      </w:r>
      <w:r>
        <w:rPr>
          <w:sz w:val="20"/>
        </w:rPr>
        <w:t>processing</w:t>
      </w:r>
      <w:r>
        <w:rPr>
          <w:spacing w:val="-6"/>
          <w:sz w:val="20"/>
        </w:rPr>
        <w:t xml:space="preserve"> </w:t>
      </w:r>
      <w:r>
        <w:rPr>
          <w:sz w:val="20"/>
        </w:rPr>
        <w:t>it,</w:t>
      </w:r>
      <w:r>
        <w:rPr>
          <w:spacing w:val="-5"/>
          <w:sz w:val="20"/>
        </w:rPr>
        <w:t xml:space="preserve"> </w:t>
      </w:r>
      <w:r>
        <w:rPr>
          <w:sz w:val="20"/>
        </w:rPr>
        <w:t>and</w:t>
      </w:r>
      <w:r>
        <w:rPr>
          <w:spacing w:val="-7"/>
          <w:sz w:val="20"/>
        </w:rPr>
        <w:t xml:space="preserve"> </w:t>
      </w:r>
      <w:r>
        <w:rPr>
          <w:sz w:val="20"/>
        </w:rPr>
        <w:t>how</w:t>
      </w:r>
      <w:r>
        <w:rPr>
          <w:spacing w:val="-5"/>
          <w:sz w:val="20"/>
        </w:rPr>
        <w:t xml:space="preserve"> </w:t>
      </w:r>
      <w:r>
        <w:rPr>
          <w:sz w:val="20"/>
        </w:rPr>
        <w:t>long</w:t>
      </w:r>
      <w:r>
        <w:rPr>
          <w:spacing w:val="-5"/>
          <w:sz w:val="20"/>
        </w:rPr>
        <w:t xml:space="preserve"> </w:t>
      </w:r>
      <w:r>
        <w:rPr>
          <w:sz w:val="20"/>
        </w:rPr>
        <w:t>we</w:t>
      </w:r>
      <w:r>
        <w:rPr>
          <w:spacing w:val="3"/>
          <w:sz w:val="20"/>
        </w:rPr>
        <w:t xml:space="preserve"> </w:t>
      </w:r>
      <w:r>
        <w:rPr>
          <w:sz w:val="20"/>
        </w:rPr>
        <w:t>will</w:t>
      </w:r>
      <w:r>
        <w:rPr>
          <w:spacing w:val="-4"/>
          <w:sz w:val="20"/>
        </w:rPr>
        <w:t xml:space="preserve"> </w:t>
      </w:r>
      <w:r>
        <w:rPr>
          <w:sz w:val="20"/>
        </w:rPr>
        <w:t>keep</w:t>
      </w:r>
      <w:r>
        <w:rPr>
          <w:spacing w:val="-6"/>
          <w:sz w:val="20"/>
        </w:rPr>
        <w:t xml:space="preserve"> </w:t>
      </w:r>
      <w:r>
        <w:rPr>
          <w:sz w:val="20"/>
        </w:rPr>
        <w:t>it</w:t>
      </w:r>
      <w:r>
        <w:rPr>
          <w:spacing w:val="-5"/>
          <w:sz w:val="20"/>
        </w:rPr>
        <w:t xml:space="preserve"> for</w:t>
      </w:r>
    </w:p>
    <w:p w14:paraId="0BC505BC" w14:textId="77777777" w:rsidR="00784453" w:rsidRDefault="00000000">
      <w:pPr>
        <w:pStyle w:val="ListParagraph"/>
        <w:numPr>
          <w:ilvl w:val="1"/>
          <w:numId w:val="1"/>
        </w:numPr>
        <w:tabs>
          <w:tab w:val="left" w:pos="1147"/>
        </w:tabs>
        <w:spacing w:before="34"/>
        <w:ind w:left="1147"/>
        <w:rPr>
          <w:sz w:val="20"/>
        </w:rPr>
      </w:pPr>
      <w:r>
        <w:rPr>
          <w:sz w:val="20"/>
        </w:rPr>
        <w:t>Explain</w:t>
      </w:r>
      <w:r>
        <w:rPr>
          <w:spacing w:val="-5"/>
          <w:sz w:val="20"/>
        </w:rPr>
        <w:t xml:space="preserve"> </w:t>
      </w:r>
      <w:r>
        <w:rPr>
          <w:sz w:val="20"/>
        </w:rPr>
        <w:t>where</w:t>
      </w:r>
      <w:r>
        <w:rPr>
          <w:spacing w:val="-3"/>
          <w:sz w:val="20"/>
        </w:rPr>
        <w:t xml:space="preserve"> </w:t>
      </w:r>
      <w:r>
        <w:rPr>
          <w:sz w:val="20"/>
        </w:rPr>
        <w:t>we</w:t>
      </w:r>
      <w:r>
        <w:rPr>
          <w:spacing w:val="-5"/>
          <w:sz w:val="20"/>
        </w:rPr>
        <w:t xml:space="preserve"> </w:t>
      </w:r>
      <w:r>
        <w:rPr>
          <w:sz w:val="20"/>
        </w:rPr>
        <w:t>got</w:t>
      </w:r>
      <w:r>
        <w:rPr>
          <w:spacing w:val="-4"/>
          <w:sz w:val="20"/>
        </w:rPr>
        <w:t xml:space="preserve"> </w:t>
      </w:r>
      <w:r>
        <w:rPr>
          <w:sz w:val="20"/>
        </w:rPr>
        <w:t>it</w:t>
      </w:r>
      <w:r>
        <w:rPr>
          <w:spacing w:val="-7"/>
          <w:sz w:val="20"/>
        </w:rPr>
        <w:t xml:space="preserve"> </w:t>
      </w:r>
      <w:r>
        <w:rPr>
          <w:sz w:val="20"/>
        </w:rPr>
        <w:t>from,</w:t>
      </w:r>
      <w:r>
        <w:rPr>
          <w:spacing w:val="-6"/>
          <w:sz w:val="20"/>
        </w:rPr>
        <w:t xml:space="preserve"> </w:t>
      </w:r>
      <w:r>
        <w:rPr>
          <w:sz w:val="20"/>
        </w:rPr>
        <w:t>if</w:t>
      </w:r>
      <w:r>
        <w:rPr>
          <w:spacing w:val="-5"/>
          <w:sz w:val="20"/>
        </w:rPr>
        <w:t xml:space="preserve"> </w:t>
      </w:r>
      <w:r>
        <w:rPr>
          <w:sz w:val="20"/>
        </w:rPr>
        <w:t>not</w:t>
      </w:r>
      <w:r>
        <w:rPr>
          <w:spacing w:val="-6"/>
          <w:sz w:val="20"/>
        </w:rPr>
        <w:t xml:space="preserve"> </w:t>
      </w:r>
      <w:r>
        <w:rPr>
          <w:sz w:val="20"/>
        </w:rPr>
        <w:t>from</w:t>
      </w:r>
      <w:r>
        <w:rPr>
          <w:spacing w:val="-1"/>
          <w:sz w:val="20"/>
        </w:rPr>
        <w:t xml:space="preserve"> </w:t>
      </w:r>
      <w:r>
        <w:rPr>
          <w:sz w:val="20"/>
        </w:rPr>
        <w:t>you</w:t>
      </w:r>
      <w:r>
        <w:rPr>
          <w:spacing w:val="-7"/>
          <w:sz w:val="20"/>
        </w:rPr>
        <w:t xml:space="preserve"> </w:t>
      </w:r>
      <w:r>
        <w:rPr>
          <w:sz w:val="20"/>
        </w:rPr>
        <w:t>or</w:t>
      </w:r>
      <w:r>
        <w:rPr>
          <w:spacing w:val="-2"/>
          <w:sz w:val="20"/>
        </w:rPr>
        <w:t xml:space="preserve"> </w:t>
      </w:r>
      <w:r>
        <w:rPr>
          <w:sz w:val="20"/>
        </w:rPr>
        <w:t>your</w:t>
      </w:r>
      <w:r>
        <w:rPr>
          <w:spacing w:val="-6"/>
          <w:sz w:val="20"/>
        </w:rPr>
        <w:t xml:space="preserve"> </w:t>
      </w:r>
      <w:r>
        <w:rPr>
          <w:spacing w:val="-4"/>
          <w:sz w:val="20"/>
        </w:rPr>
        <w:t>child</w:t>
      </w:r>
    </w:p>
    <w:p w14:paraId="2079C574" w14:textId="77777777" w:rsidR="00784453" w:rsidRDefault="00000000">
      <w:pPr>
        <w:pStyle w:val="ListParagraph"/>
        <w:numPr>
          <w:ilvl w:val="1"/>
          <w:numId w:val="1"/>
        </w:numPr>
        <w:tabs>
          <w:tab w:val="left" w:pos="1147"/>
        </w:tabs>
        <w:ind w:left="1147"/>
        <w:rPr>
          <w:sz w:val="20"/>
        </w:rPr>
      </w:pPr>
      <w:r>
        <w:rPr>
          <w:sz w:val="20"/>
        </w:rPr>
        <w:t>Tell</w:t>
      </w:r>
      <w:r>
        <w:rPr>
          <w:spacing w:val="-5"/>
          <w:sz w:val="20"/>
        </w:rPr>
        <w:t xml:space="preserve"> </w:t>
      </w:r>
      <w:r>
        <w:rPr>
          <w:sz w:val="20"/>
        </w:rPr>
        <w:t>you</w:t>
      </w:r>
      <w:r>
        <w:rPr>
          <w:spacing w:val="-3"/>
          <w:sz w:val="20"/>
        </w:rPr>
        <w:t xml:space="preserve"> </w:t>
      </w:r>
      <w:r>
        <w:rPr>
          <w:sz w:val="20"/>
        </w:rPr>
        <w:t>who</w:t>
      </w:r>
      <w:r>
        <w:rPr>
          <w:spacing w:val="-3"/>
          <w:sz w:val="20"/>
        </w:rPr>
        <w:t xml:space="preserve"> </w:t>
      </w:r>
      <w:r>
        <w:rPr>
          <w:sz w:val="20"/>
        </w:rPr>
        <w:t>it</w:t>
      </w:r>
      <w:r>
        <w:rPr>
          <w:spacing w:val="-5"/>
          <w:sz w:val="20"/>
        </w:rPr>
        <w:t xml:space="preserve"> </w:t>
      </w:r>
      <w:r>
        <w:rPr>
          <w:sz w:val="20"/>
        </w:rPr>
        <w:t>has</w:t>
      </w:r>
      <w:r>
        <w:rPr>
          <w:spacing w:val="-5"/>
          <w:sz w:val="20"/>
        </w:rPr>
        <w:t xml:space="preserve"> </w:t>
      </w:r>
      <w:r>
        <w:rPr>
          <w:sz w:val="20"/>
        </w:rPr>
        <w:t>been,</w:t>
      </w:r>
      <w:r>
        <w:rPr>
          <w:spacing w:val="-5"/>
          <w:sz w:val="20"/>
        </w:rPr>
        <w:t xml:space="preserve"> </w:t>
      </w:r>
      <w:r>
        <w:rPr>
          <w:sz w:val="20"/>
        </w:rPr>
        <w:t>or</w:t>
      </w:r>
      <w:r>
        <w:rPr>
          <w:spacing w:val="-2"/>
          <w:sz w:val="20"/>
        </w:rPr>
        <w:t xml:space="preserve"> </w:t>
      </w:r>
      <w:r>
        <w:rPr>
          <w:sz w:val="20"/>
        </w:rPr>
        <w:t>will</w:t>
      </w:r>
      <w:r>
        <w:rPr>
          <w:spacing w:val="-6"/>
          <w:sz w:val="20"/>
        </w:rPr>
        <w:t xml:space="preserve"> </w:t>
      </w:r>
      <w:r>
        <w:rPr>
          <w:sz w:val="20"/>
        </w:rPr>
        <w:t>be,</w:t>
      </w:r>
      <w:r>
        <w:rPr>
          <w:spacing w:val="-5"/>
          <w:sz w:val="20"/>
        </w:rPr>
        <w:t xml:space="preserve"> </w:t>
      </w:r>
      <w:r>
        <w:rPr>
          <w:sz w:val="20"/>
        </w:rPr>
        <w:t>shared</w:t>
      </w:r>
      <w:r>
        <w:rPr>
          <w:spacing w:val="-4"/>
          <w:sz w:val="20"/>
        </w:rPr>
        <w:t xml:space="preserve"> with</w:t>
      </w:r>
    </w:p>
    <w:p w14:paraId="7A98C9E8" w14:textId="77777777" w:rsidR="00784453" w:rsidRDefault="00000000">
      <w:pPr>
        <w:pStyle w:val="ListParagraph"/>
        <w:numPr>
          <w:ilvl w:val="1"/>
          <w:numId w:val="1"/>
        </w:numPr>
        <w:tabs>
          <w:tab w:val="left" w:pos="1147"/>
        </w:tabs>
        <w:spacing w:before="31" w:line="271" w:lineRule="auto"/>
        <w:ind w:left="1147" w:right="180" w:hanging="361"/>
        <w:rPr>
          <w:sz w:val="20"/>
        </w:rPr>
      </w:pPr>
      <w:r>
        <w:rPr>
          <w:sz w:val="20"/>
        </w:rPr>
        <w:t>Let you</w:t>
      </w:r>
      <w:r>
        <w:rPr>
          <w:spacing w:val="-2"/>
          <w:sz w:val="20"/>
        </w:rPr>
        <w:t xml:space="preserve"> </w:t>
      </w:r>
      <w:r>
        <w:rPr>
          <w:sz w:val="20"/>
        </w:rPr>
        <w:t>know</w:t>
      </w:r>
      <w:r>
        <w:rPr>
          <w:spacing w:val="-4"/>
          <w:sz w:val="20"/>
        </w:rPr>
        <w:t xml:space="preserve"> </w:t>
      </w:r>
      <w:r>
        <w:rPr>
          <w:sz w:val="20"/>
        </w:rPr>
        <w:t>whether</w:t>
      </w:r>
      <w:r>
        <w:rPr>
          <w:spacing w:val="-3"/>
          <w:sz w:val="20"/>
        </w:rPr>
        <w:t xml:space="preserve"> </w:t>
      </w:r>
      <w:r>
        <w:rPr>
          <w:sz w:val="20"/>
        </w:rPr>
        <w:t>any</w:t>
      </w:r>
      <w:r>
        <w:rPr>
          <w:spacing w:val="-5"/>
          <w:sz w:val="20"/>
        </w:rPr>
        <w:t xml:space="preserve"> </w:t>
      </w:r>
      <w:r>
        <w:rPr>
          <w:sz w:val="20"/>
        </w:rPr>
        <w:t>automated</w:t>
      </w:r>
      <w:r>
        <w:rPr>
          <w:spacing w:val="-4"/>
          <w:sz w:val="20"/>
        </w:rPr>
        <w:t xml:space="preserve"> </w:t>
      </w:r>
      <w:r>
        <w:rPr>
          <w:sz w:val="20"/>
        </w:rPr>
        <w:t>decision-making</w:t>
      </w:r>
      <w:r>
        <w:rPr>
          <w:spacing w:val="-5"/>
          <w:sz w:val="20"/>
        </w:rPr>
        <w:t xml:space="preserve"> </w:t>
      </w:r>
      <w:r>
        <w:rPr>
          <w:sz w:val="20"/>
        </w:rPr>
        <w:t>is</w:t>
      </w:r>
      <w:r>
        <w:rPr>
          <w:spacing w:val="-3"/>
          <w:sz w:val="20"/>
        </w:rPr>
        <w:t xml:space="preserve"> </w:t>
      </w:r>
      <w:r>
        <w:rPr>
          <w:sz w:val="20"/>
        </w:rPr>
        <w:t>being</w:t>
      </w:r>
      <w:r>
        <w:rPr>
          <w:spacing w:val="-2"/>
          <w:sz w:val="20"/>
        </w:rPr>
        <w:t xml:space="preserve"> </w:t>
      </w:r>
      <w:r>
        <w:rPr>
          <w:sz w:val="20"/>
        </w:rPr>
        <w:t>applied</w:t>
      </w:r>
      <w:r>
        <w:rPr>
          <w:spacing w:val="-3"/>
          <w:sz w:val="20"/>
        </w:rPr>
        <w:t xml:space="preserve"> </w:t>
      </w:r>
      <w:r>
        <w:rPr>
          <w:sz w:val="20"/>
        </w:rPr>
        <w:t>to</w:t>
      </w:r>
      <w:r>
        <w:rPr>
          <w:spacing w:val="-5"/>
          <w:sz w:val="20"/>
        </w:rPr>
        <w:t xml:space="preserve"> </w:t>
      </w:r>
      <w:r>
        <w:rPr>
          <w:sz w:val="20"/>
        </w:rPr>
        <w:t>the</w:t>
      </w:r>
      <w:r>
        <w:rPr>
          <w:spacing w:val="-3"/>
          <w:sz w:val="20"/>
        </w:rPr>
        <w:t xml:space="preserve"> </w:t>
      </w:r>
      <w:r>
        <w:rPr>
          <w:sz w:val="20"/>
        </w:rPr>
        <w:t>data, and</w:t>
      </w:r>
      <w:r>
        <w:rPr>
          <w:spacing w:val="-2"/>
          <w:sz w:val="20"/>
        </w:rPr>
        <w:t xml:space="preserve"> </w:t>
      </w:r>
      <w:r>
        <w:rPr>
          <w:sz w:val="20"/>
        </w:rPr>
        <w:t>any</w:t>
      </w:r>
      <w:r>
        <w:rPr>
          <w:spacing w:val="-7"/>
          <w:sz w:val="20"/>
        </w:rPr>
        <w:t xml:space="preserve"> </w:t>
      </w:r>
      <w:r>
        <w:rPr>
          <w:sz w:val="20"/>
        </w:rPr>
        <w:t>consequences of this</w:t>
      </w:r>
    </w:p>
    <w:p w14:paraId="5286B028" w14:textId="77777777" w:rsidR="00784453" w:rsidRDefault="00000000">
      <w:pPr>
        <w:pStyle w:val="ListParagraph"/>
        <w:numPr>
          <w:ilvl w:val="1"/>
          <w:numId w:val="1"/>
        </w:numPr>
        <w:tabs>
          <w:tab w:val="left" w:pos="1147"/>
        </w:tabs>
        <w:spacing w:before="6"/>
        <w:ind w:left="1147"/>
        <w:rPr>
          <w:sz w:val="20"/>
        </w:rPr>
      </w:pPr>
      <w:r>
        <w:rPr>
          <w:sz w:val="20"/>
        </w:rPr>
        <w:t>Give</w:t>
      </w:r>
      <w:r>
        <w:rPr>
          <w:spacing w:val="-4"/>
          <w:sz w:val="20"/>
        </w:rPr>
        <w:t xml:space="preserve"> </w:t>
      </w:r>
      <w:r>
        <w:rPr>
          <w:sz w:val="20"/>
        </w:rPr>
        <w:t>you</w:t>
      </w:r>
      <w:r>
        <w:rPr>
          <w:spacing w:val="-6"/>
          <w:sz w:val="20"/>
        </w:rPr>
        <w:t xml:space="preserve"> </w:t>
      </w:r>
      <w:r>
        <w:rPr>
          <w:sz w:val="20"/>
        </w:rPr>
        <w:t>a</w:t>
      </w:r>
      <w:r>
        <w:rPr>
          <w:spacing w:val="-5"/>
          <w:sz w:val="20"/>
        </w:rPr>
        <w:t xml:space="preserve"> </w:t>
      </w:r>
      <w:r>
        <w:rPr>
          <w:sz w:val="20"/>
        </w:rPr>
        <w:t>copy</w:t>
      </w:r>
      <w:r>
        <w:rPr>
          <w:spacing w:val="-9"/>
          <w:sz w:val="20"/>
        </w:rPr>
        <w:t xml:space="preserve"> </w:t>
      </w:r>
      <w:r>
        <w:rPr>
          <w:sz w:val="20"/>
        </w:rPr>
        <w:t>of</w:t>
      </w:r>
      <w:r>
        <w:rPr>
          <w:spacing w:val="-4"/>
          <w:sz w:val="20"/>
        </w:rPr>
        <w:t xml:space="preserve"> </w:t>
      </w:r>
      <w:r>
        <w:rPr>
          <w:sz w:val="20"/>
        </w:rPr>
        <w:t>the</w:t>
      </w:r>
      <w:r>
        <w:rPr>
          <w:spacing w:val="-6"/>
          <w:sz w:val="20"/>
        </w:rPr>
        <w:t xml:space="preserve"> </w:t>
      </w:r>
      <w:r>
        <w:rPr>
          <w:sz w:val="20"/>
        </w:rPr>
        <w:t>information</w:t>
      </w:r>
      <w:r>
        <w:rPr>
          <w:spacing w:val="-8"/>
          <w:sz w:val="20"/>
        </w:rPr>
        <w:t xml:space="preserve"> </w:t>
      </w:r>
      <w:r>
        <w:rPr>
          <w:sz w:val="20"/>
        </w:rPr>
        <w:t>in</w:t>
      </w:r>
      <w:r>
        <w:rPr>
          <w:spacing w:val="-5"/>
          <w:sz w:val="20"/>
        </w:rPr>
        <w:t xml:space="preserve"> </w:t>
      </w:r>
      <w:r>
        <w:rPr>
          <w:sz w:val="20"/>
        </w:rPr>
        <w:t>an</w:t>
      </w:r>
      <w:r>
        <w:rPr>
          <w:spacing w:val="-5"/>
          <w:sz w:val="20"/>
        </w:rPr>
        <w:t xml:space="preserve"> </w:t>
      </w:r>
      <w:r>
        <w:rPr>
          <w:sz w:val="20"/>
        </w:rPr>
        <w:t>intelligible</w:t>
      </w:r>
      <w:r>
        <w:rPr>
          <w:spacing w:val="-7"/>
          <w:sz w:val="20"/>
        </w:rPr>
        <w:t xml:space="preserve"> </w:t>
      </w:r>
      <w:r>
        <w:rPr>
          <w:spacing w:val="-4"/>
          <w:sz w:val="20"/>
        </w:rPr>
        <w:t>form</w:t>
      </w:r>
    </w:p>
    <w:p w14:paraId="12E9ACF5" w14:textId="77777777" w:rsidR="0024676D" w:rsidRDefault="0024676D" w:rsidP="0024676D">
      <w:pPr>
        <w:pStyle w:val="BodyText"/>
        <w:spacing w:before="32" w:line="276" w:lineRule="auto"/>
        <w:ind w:firstLine="720"/>
      </w:pPr>
    </w:p>
    <w:p w14:paraId="60212C07" w14:textId="77777777" w:rsidR="0024676D" w:rsidRDefault="00000000" w:rsidP="0024676D">
      <w:pPr>
        <w:pStyle w:val="BodyText"/>
        <w:spacing w:before="32" w:line="276" w:lineRule="auto"/>
        <w:ind w:firstLine="720"/>
      </w:pPr>
      <w:r>
        <w:t>Individuals also have the right for their personal information to be transmitted electronically to another</w:t>
      </w:r>
    </w:p>
    <w:p w14:paraId="463BC8AC" w14:textId="77777777" w:rsidR="0024676D" w:rsidRDefault="00000000" w:rsidP="0024676D">
      <w:pPr>
        <w:pStyle w:val="BodyText"/>
        <w:spacing w:before="32" w:line="276" w:lineRule="auto"/>
        <w:ind w:firstLine="720"/>
      </w:pPr>
      <w:proofErr w:type="spellStart"/>
      <w:r>
        <w:t>organisation</w:t>
      </w:r>
      <w:proofErr w:type="spellEnd"/>
      <w:r>
        <w:rPr>
          <w:spacing w:val="-3"/>
        </w:rPr>
        <w:t xml:space="preserve"> </w:t>
      </w:r>
      <w:r>
        <w:t>in</w:t>
      </w:r>
      <w:r>
        <w:rPr>
          <w:spacing w:val="-4"/>
        </w:rPr>
        <w:t xml:space="preserve"> </w:t>
      </w:r>
      <w:r>
        <w:t>certain</w:t>
      </w:r>
      <w:r>
        <w:rPr>
          <w:spacing w:val="-2"/>
        </w:rPr>
        <w:t xml:space="preserve"> </w:t>
      </w:r>
      <w:r>
        <w:t>circumstances.</w:t>
      </w:r>
      <w:r>
        <w:rPr>
          <w:spacing w:val="-1"/>
        </w:rPr>
        <w:t xml:space="preserve"> </w:t>
      </w:r>
      <w:r>
        <w:t>If you</w:t>
      </w:r>
      <w:r>
        <w:rPr>
          <w:spacing w:val="-2"/>
        </w:rPr>
        <w:t xml:space="preserve"> </w:t>
      </w:r>
      <w:r>
        <w:t>would</w:t>
      </w:r>
      <w:r>
        <w:rPr>
          <w:spacing w:val="-4"/>
        </w:rPr>
        <w:t xml:space="preserve"> </w:t>
      </w:r>
      <w:r>
        <w:t>like</w:t>
      </w:r>
      <w:r>
        <w:rPr>
          <w:spacing w:val="-4"/>
        </w:rPr>
        <w:t xml:space="preserve"> </w:t>
      </w:r>
      <w:r>
        <w:t>to</w:t>
      </w:r>
      <w:r>
        <w:rPr>
          <w:spacing w:val="-4"/>
        </w:rPr>
        <w:t xml:space="preserve"> </w:t>
      </w:r>
      <w:r>
        <w:t>make</w:t>
      </w:r>
      <w:r>
        <w:rPr>
          <w:spacing w:val="-4"/>
        </w:rPr>
        <w:t xml:space="preserve"> </w:t>
      </w:r>
      <w:r>
        <w:t>a</w:t>
      </w:r>
      <w:r>
        <w:rPr>
          <w:spacing w:val="-5"/>
        </w:rPr>
        <w:t xml:space="preserve"> </w:t>
      </w:r>
      <w:proofErr w:type="gramStart"/>
      <w:r>
        <w:t>request</w:t>
      </w:r>
      <w:proofErr w:type="gramEnd"/>
      <w:r>
        <w:rPr>
          <w:spacing w:val="-2"/>
        </w:rPr>
        <w:t xml:space="preserve"> </w:t>
      </w:r>
      <w:r>
        <w:t>please</w:t>
      </w:r>
      <w:r>
        <w:rPr>
          <w:spacing w:val="-4"/>
        </w:rPr>
        <w:t xml:space="preserve"> </w:t>
      </w:r>
      <w:r>
        <w:t>contact</w:t>
      </w:r>
      <w:r>
        <w:rPr>
          <w:spacing w:val="-2"/>
        </w:rPr>
        <w:t xml:space="preserve"> </w:t>
      </w:r>
      <w:r>
        <w:t>our</w:t>
      </w:r>
      <w:r>
        <w:rPr>
          <w:spacing w:val="-3"/>
        </w:rPr>
        <w:t xml:space="preserve"> </w:t>
      </w:r>
      <w:r>
        <w:t>data</w:t>
      </w:r>
      <w:r>
        <w:rPr>
          <w:spacing w:val="-5"/>
        </w:rPr>
        <w:t xml:space="preserve"> </w:t>
      </w:r>
      <w:r>
        <w:t>protection</w:t>
      </w:r>
    </w:p>
    <w:p w14:paraId="1420D782" w14:textId="4D68BD87" w:rsidR="00784453" w:rsidRDefault="00000000" w:rsidP="0024676D">
      <w:pPr>
        <w:pStyle w:val="BodyText"/>
        <w:spacing w:before="32" w:line="276" w:lineRule="auto"/>
        <w:ind w:firstLine="720"/>
      </w:pPr>
      <w:r>
        <w:rPr>
          <w:spacing w:val="-2"/>
        </w:rPr>
        <w:t>officer.</w:t>
      </w:r>
    </w:p>
    <w:p w14:paraId="33260D93" w14:textId="77777777" w:rsidR="0024676D" w:rsidRDefault="0024676D" w:rsidP="0024676D">
      <w:pPr>
        <w:pStyle w:val="BodyText"/>
        <w:spacing w:before="1" w:line="276" w:lineRule="auto"/>
      </w:pPr>
    </w:p>
    <w:p w14:paraId="4AF85C0F" w14:textId="7E8E4626" w:rsidR="00784453" w:rsidRDefault="00000000" w:rsidP="0024676D">
      <w:pPr>
        <w:pStyle w:val="BodyText"/>
        <w:spacing w:before="1" w:line="276" w:lineRule="auto"/>
        <w:ind w:left="720"/>
      </w:pPr>
      <w:r>
        <w:t>Parents/carers</w:t>
      </w:r>
      <w:r>
        <w:rPr>
          <w:spacing w:val="-3"/>
        </w:rPr>
        <w:t xml:space="preserve"> </w:t>
      </w:r>
      <w:r>
        <w:t>also</w:t>
      </w:r>
      <w:r>
        <w:rPr>
          <w:spacing w:val="-4"/>
        </w:rPr>
        <w:t xml:space="preserve"> </w:t>
      </w:r>
      <w:r>
        <w:t>have</w:t>
      </w:r>
      <w:r>
        <w:rPr>
          <w:spacing w:val="-4"/>
        </w:rPr>
        <w:t xml:space="preserve"> </w:t>
      </w:r>
      <w:r>
        <w:t>a</w:t>
      </w:r>
      <w:r>
        <w:rPr>
          <w:spacing w:val="-3"/>
        </w:rPr>
        <w:t xml:space="preserve"> </w:t>
      </w:r>
      <w:r>
        <w:t>legal</w:t>
      </w:r>
      <w:r>
        <w:rPr>
          <w:spacing w:val="-5"/>
        </w:rPr>
        <w:t xml:space="preserve"> </w:t>
      </w:r>
      <w:r>
        <w:t>right</w:t>
      </w:r>
      <w:r>
        <w:rPr>
          <w:spacing w:val="-2"/>
        </w:rPr>
        <w:t xml:space="preserve"> </w:t>
      </w:r>
      <w:r>
        <w:t>to</w:t>
      </w:r>
      <w:r>
        <w:rPr>
          <w:spacing w:val="-3"/>
        </w:rPr>
        <w:t xml:space="preserve"> </w:t>
      </w:r>
      <w:proofErr w:type="gramStart"/>
      <w:r>
        <w:t>access</w:t>
      </w:r>
      <w:r>
        <w:rPr>
          <w:spacing w:val="-3"/>
        </w:rPr>
        <w:t xml:space="preserve"> </w:t>
      </w:r>
      <w:r>
        <w:t>to</w:t>
      </w:r>
      <w:proofErr w:type="gramEnd"/>
      <w:r>
        <w:rPr>
          <w:spacing w:val="-5"/>
        </w:rPr>
        <w:t xml:space="preserve"> </w:t>
      </w:r>
      <w:r>
        <w:t>their</w:t>
      </w:r>
      <w:r>
        <w:rPr>
          <w:spacing w:val="-3"/>
        </w:rPr>
        <w:t xml:space="preserve"> </w:t>
      </w:r>
      <w:r>
        <w:t xml:space="preserve">child’s </w:t>
      </w:r>
      <w:r>
        <w:rPr>
          <w:rFonts w:ascii="Arial" w:hAnsi="Arial"/>
          <w:b/>
        </w:rPr>
        <w:t>educational</w:t>
      </w:r>
      <w:r>
        <w:rPr>
          <w:rFonts w:ascii="Arial" w:hAnsi="Arial"/>
          <w:b/>
          <w:spacing w:val="-2"/>
        </w:rPr>
        <w:t xml:space="preserve"> </w:t>
      </w:r>
      <w:r>
        <w:rPr>
          <w:rFonts w:ascii="Arial" w:hAnsi="Arial"/>
          <w:b/>
        </w:rPr>
        <w:t>record</w:t>
      </w:r>
      <w:r>
        <w:t>.</w:t>
      </w:r>
      <w:r>
        <w:rPr>
          <w:spacing w:val="-4"/>
        </w:rPr>
        <w:t xml:space="preserve"> </w:t>
      </w:r>
      <w:r>
        <w:t>To</w:t>
      </w:r>
      <w:r>
        <w:rPr>
          <w:spacing w:val="-4"/>
        </w:rPr>
        <w:t xml:space="preserve"> </w:t>
      </w:r>
      <w:r>
        <w:t>request</w:t>
      </w:r>
      <w:r>
        <w:rPr>
          <w:spacing w:val="-4"/>
        </w:rPr>
        <w:t xml:space="preserve"> </w:t>
      </w:r>
      <w:r>
        <w:t xml:space="preserve">access, please contact </w:t>
      </w:r>
      <w:hyperlink r:id="rId9">
        <w:r w:rsidR="00784453">
          <w:rPr>
            <w:color w:val="0071CC"/>
            <w:u w:val="single" w:color="0071CC"/>
          </w:rPr>
          <w:t>office@southbankprimary.co.uk</w:t>
        </w:r>
      </w:hyperlink>
    </w:p>
    <w:p w14:paraId="183C4737" w14:textId="77777777" w:rsidR="0024676D" w:rsidRDefault="0024676D">
      <w:pPr>
        <w:pStyle w:val="BodyText"/>
        <w:spacing w:line="276" w:lineRule="auto"/>
        <w:ind w:left="1147" w:right="48"/>
      </w:pPr>
    </w:p>
    <w:p w14:paraId="34F09061" w14:textId="55E39E49" w:rsidR="00784453" w:rsidRDefault="00000000" w:rsidP="0024676D">
      <w:pPr>
        <w:pStyle w:val="BodyText"/>
        <w:spacing w:line="276" w:lineRule="auto"/>
        <w:ind w:left="709" w:right="48"/>
      </w:pPr>
      <w:r>
        <w:t>You are entitled to submit subject access requests all year round, but please bear in mind that it may be necessary for us to extend the response period when requests are submitted over the summer holidays. This</w:t>
      </w:r>
      <w:r>
        <w:rPr>
          <w:spacing w:val="-3"/>
        </w:rPr>
        <w:t xml:space="preserve"> </w:t>
      </w:r>
      <w:r>
        <w:t>is</w:t>
      </w:r>
      <w:r>
        <w:rPr>
          <w:spacing w:val="-3"/>
        </w:rPr>
        <w:t xml:space="preserve"> </w:t>
      </w:r>
      <w:r>
        <w:t>in</w:t>
      </w:r>
      <w:r>
        <w:rPr>
          <w:spacing w:val="-4"/>
        </w:rPr>
        <w:t xml:space="preserve"> </w:t>
      </w:r>
      <w:r>
        <w:t>accordance</w:t>
      </w:r>
      <w:r>
        <w:rPr>
          <w:spacing w:val="-2"/>
        </w:rPr>
        <w:t xml:space="preserve"> </w:t>
      </w:r>
      <w:r>
        <w:t>with article</w:t>
      </w:r>
      <w:r>
        <w:rPr>
          <w:spacing w:val="-2"/>
        </w:rPr>
        <w:t xml:space="preserve"> </w:t>
      </w:r>
      <w:r>
        <w:t>12(3)</w:t>
      </w:r>
      <w:r>
        <w:rPr>
          <w:spacing w:val="-1"/>
        </w:rPr>
        <w:t xml:space="preserve"> </w:t>
      </w:r>
      <w:r>
        <w:t>of</w:t>
      </w:r>
      <w:r>
        <w:rPr>
          <w:spacing w:val="-2"/>
        </w:rPr>
        <w:t xml:space="preserve"> </w:t>
      </w:r>
      <w:r>
        <w:t>the</w:t>
      </w:r>
      <w:r>
        <w:rPr>
          <w:spacing w:val="-4"/>
        </w:rPr>
        <w:t xml:space="preserve"> </w:t>
      </w:r>
      <w:proofErr w:type="gramStart"/>
      <w:r>
        <w:t>GDPR, and</w:t>
      </w:r>
      <w:proofErr w:type="gramEnd"/>
      <w:r>
        <w:rPr>
          <w:spacing w:val="-2"/>
        </w:rPr>
        <w:t xml:space="preserve"> </w:t>
      </w:r>
      <w:r>
        <w:t>will</w:t>
      </w:r>
      <w:r>
        <w:rPr>
          <w:spacing w:val="-4"/>
        </w:rPr>
        <w:t xml:space="preserve"> </w:t>
      </w:r>
      <w:r>
        <w:t>be</w:t>
      </w:r>
      <w:r>
        <w:rPr>
          <w:spacing w:val="-4"/>
        </w:rPr>
        <w:t xml:space="preserve"> </w:t>
      </w:r>
      <w:r>
        <w:t>the</w:t>
      </w:r>
      <w:r>
        <w:rPr>
          <w:spacing w:val="-4"/>
        </w:rPr>
        <w:t xml:space="preserve"> </w:t>
      </w:r>
      <w:r>
        <w:t>case</w:t>
      </w:r>
      <w:r>
        <w:rPr>
          <w:spacing w:val="-2"/>
        </w:rPr>
        <w:t xml:space="preserve"> </w:t>
      </w:r>
      <w:r>
        <w:t>where</w:t>
      </w:r>
      <w:r>
        <w:rPr>
          <w:spacing w:val="-2"/>
        </w:rPr>
        <w:t xml:space="preserve"> </w:t>
      </w:r>
      <w:r>
        <w:t>the</w:t>
      </w:r>
      <w:r>
        <w:rPr>
          <w:spacing w:val="-4"/>
        </w:rPr>
        <w:t xml:space="preserve"> </w:t>
      </w:r>
      <w:r>
        <w:t>request</w:t>
      </w:r>
      <w:r>
        <w:rPr>
          <w:spacing w:val="-2"/>
        </w:rPr>
        <w:t xml:space="preserve"> </w:t>
      </w:r>
      <w:r>
        <w:t>is</w:t>
      </w:r>
      <w:r>
        <w:rPr>
          <w:spacing w:val="-3"/>
        </w:rPr>
        <w:t xml:space="preserve"> </w:t>
      </w:r>
      <w:r>
        <w:t>complex</w:t>
      </w:r>
      <w:r>
        <w:rPr>
          <w:spacing w:val="-2"/>
        </w:rPr>
        <w:t xml:space="preserve"> </w:t>
      </w:r>
      <w:r>
        <w:t>–</w:t>
      </w:r>
      <w:r>
        <w:rPr>
          <w:spacing w:val="-4"/>
        </w:rPr>
        <w:t xml:space="preserve"> </w:t>
      </w:r>
      <w:r>
        <w:t>for example, where we need multiple staff to collect the data.</w:t>
      </w:r>
    </w:p>
    <w:p w14:paraId="76EFC527" w14:textId="77777777" w:rsidR="0024676D" w:rsidRDefault="0024676D" w:rsidP="0024676D">
      <w:pPr>
        <w:pStyle w:val="BodyText"/>
        <w:spacing w:line="276" w:lineRule="auto"/>
        <w:ind w:left="709" w:right="48"/>
      </w:pPr>
    </w:p>
    <w:p w14:paraId="0BDFA66B" w14:textId="77777777" w:rsidR="00784453" w:rsidRDefault="00000000">
      <w:pPr>
        <w:pStyle w:val="Heading1"/>
        <w:numPr>
          <w:ilvl w:val="0"/>
          <w:numId w:val="1"/>
        </w:numPr>
        <w:tabs>
          <w:tab w:val="left" w:pos="907"/>
        </w:tabs>
        <w:ind w:left="907" w:hanging="329"/>
        <w:jc w:val="left"/>
      </w:pPr>
      <w:r>
        <w:t>Other</w:t>
      </w:r>
      <w:r>
        <w:rPr>
          <w:spacing w:val="-7"/>
        </w:rPr>
        <w:t xml:space="preserve"> </w:t>
      </w:r>
      <w:r>
        <w:rPr>
          <w:spacing w:val="-2"/>
        </w:rPr>
        <w:t>rights</w:t>
      </w:r>
    </w:p>
    <w:p w14:paraId="1BD6545E" w14:textId="77777777" w:rsidR="0024676D" w:rsidRDefault="0024676D">
      <w:pPr>
        <w:pStyle w:val="BodyText"/>
        <w:spacing w:before="34" w:line="276" w:lineRule="auto"/>
        <w:ind w:left="578"/>
      </w:pPr>
    </w:p>
    <w:p w14:paraId="1E000DCC" w14:textId="676B5630" w:rsidR="00784453" w:rsidRDefault="00000000">
      <w:pPr>
        <w:pStyle w:val="BodyText"/>
        <w:spacing w:before="34" w:line="276" w:lineRule="auto"/>
        <w:ind w:left="578"/>
      </w:pPr>
      <w:r>
        <w:t>Under</w:t>
      </w:r>
      <w:r>
        <w:rPr>
          <w:spacing w:val="-3"/>
        </w:rPr>
        <w:t xml:space="preserve"> </w:t>
      </w:r>
      <w:r>
        <w:t>data</w:t>
      </w:r>
      <w:r>
        <w:rPr>
          <w:spacing w:val="-3"/>
        </w:rPr>
        <w:t xml:space="preserve"> </w:t>
      </w:r>
      <w:r>
        <w:t>protection</w:t>
      </w:r>
      <w:r>
        <w:rPr>
          <w:spacing w:val="-2"/>
        </w:rPr>
        <w:t xml:space="preserve"> </w:t>
      </w:r>
      <w:r>
        <w:t>law,</w:t>
      </w:r>
      <w:r>
        <w:rPr>
          <w:spacing w:val="-2"/>
        </w:rPr>
        <w:t xml:space="preserve"> </w:t>
      </w:r>
      <w:r>
        <w:t>individuals</w:t>
      </w:r>
      <w:r>
        <w:rPr>
          <w:spacing w:val="-3"/>
        </w:rPr>
        <w:t xml:space="preserve"> </w:t>
      </w:r>
      <w:r>
        <w:t>have</w:t>
      </w:r>
      <w:r>
        <w:rPr>
          <w:spacing w:val="-4"/>
        </w:rPr>
        <w:t xml:space="preserve"> </w:t>
      </w:r>
      <w:r>
        <w:t>certain</w:t>
      </w:r>
      <w:r>
        <w:rPr>
          <w:spacing w:val="-4"/>
        </w:rPr>
        <w:t xml:space="preserve"> </w:t>
      </w:r>
      <w:r>
        <w:t>rights</w:t>
      </w:r>
      <w:r>
        <w:rPr>
          <w:spacing w:val="-3"/>
        </w:rPr>
        <w:t xml:space="preserve"> </w:t>
      </w:r>
      <w:r>
        <w:t>regarding</w:t>
      </w:r>
      <w:r>
        <w:rPr>
          <w:spacing w:val="-3"/>
        </w:rPr>
        <w:t xml:space="preserve"> </w:t>
      </w:r>
      <w:r>
        <w:t>how</w:t>
      </w:r>
      <w:r>
        <w:rPr>
          <w:spacing w:val="-6"/>
        </w:rPr>
        <w:t xml:space="preserve"> </w:t>
      </w:r>
      <w:r>
        <w:t>their</w:t>
      </w:r>
      <w:r>
        <w:rPr>
          <w:spacing w:val="-3"/>
        </w:rPr>
        <w:t xml:space="preserve"> </w:t>
      </w:r>
      <w:r>
        <w:t>personal</w:t>
      </w:r>
      <w:r>
        <w:rPr>
          <w:spacing w:val="-5"/>
        </w:rPr>
        <w:t xml:space="preserve"> </w:t>
      </w:r>
      <w:r>
        <w:t>data is</w:t>
      </w:r>
      <w:r>
        <w:rPr>
          <w:spacing w:val="-3"/>
        </w:rPr>
        <w:t xml:space="preserve"> </w:t>
      </w:r>
      <w:r>
        <w:t>used</w:t>
      </w:r>
      <w:r>
        <w:rPr>
          <w:spacing w:val="-3"/>
        </w:rPr>
        <w:t xml:space="preserve"> </w:t>
      </w:r>
      <w:r>
        <w:t>and</w:t>
      </w:r>
      <w:r>
        <w:rPr>
          <w:spacing w:val="-4"/>
        </w:rPr>
        <w:t xml:space="preserve"> </w:t>
      </w:r>
      <w:r>
        <w:t>kept</w:t>
      </w:r>
      <w:r>
        <w:rPr>
          <w:spacing w:val="-2"/>
        </w:rPr>
        <w:t xml:space="preserve"> </w:t>
      </w:r>
      <w:r>
        <w:t>safe, including the right to:</w:t>
      </w:r>
    </w:p>
    <w:p w14:paraId="031E040F" w14:textId="77777777" w:rsidR="00784453" w:rsidRDefault="00784453">
      <w:pPr>
        <w:pStyle w:val="BodyText"/>
        <w:spacing w:before="36"/>
      </w:pPr>
    </w:p>
    <w:p w14:paraId="318E68B9" w14:textId="77777777" w:rsidR="00784453" w:rsidRDefault="00000000">
      <w:pPr>
        <w:pStyle w:val="ListParagraph"/>
        <w:numPr>
          <w:ilvl w:val="1"/>
          <w:numId w:val="1"/>
        </w:numPr>
        <w:tabs>
          <w:tab w:val="left" w:pos="1147"/>
        </w:tabs>
        <w:spacing w:before="0"/>
        <w:ind w:left="1147"/>
        <w:rPr>
          <w:sz w:val="20"/>
        </w:rPr>
      </w:pPr>
      <w:r>
        <w:rPr>
          <w:sz w:val="20"/>
        </w:rPr>
        <w:t>Object</w:t>
      </w:r>
      <w:r>
        <w:rPr>
          <w:spacing w:val="-6"/>
          <w:sz w:val="20"/>
        </w:rPr>
        <w:t xml:space="preserve"> </w:t>
      </w:r>
      <w:r>
        <w:rPr>
          <w:sz w:val="20"/>
        </w:rPr>
        <w:t>to</w:t>
      </w:r>
      <w:r>
        <w:rPr>
          <w:spacing w:val="-7"/>
          <w:sz w:val="20"/>
        </w:rPr>
        <w:t xml:space="preserve"> </w:t>
      </w:r>
      <w:r>
        <w:rPr>
          <w:sz w:val="20"/>
        </w:rPr>
        <w:t>the</w:t>
      </w:r>
      <w:r>
        <w:rPr>
          <w:spacing w:val="-5"/>
          <w:sz w:val="20"/>
        </w:rPr>
        <w:t xml:space="preserve"> </w:t>
      </w:r>
      <w:r>
        <w:rPr>
          <w:sz w:val="20"/>
        </w:rPr>
        <w:t>use</w:t>
      </w:r>
      <w:r>
        <w:rPr>
          <w:spacing w:val="-4"/>
          <w:sz w:val="20"/>
        </w:rPr>
        <w:t xml:space="preserve"> </w:t>
      </w:r>
      <w:r>
        <w:rPr>
          <w:sz w:val="20"/>
        </w:rPr>
        <w:t>of</w:t>
      </w:r>
      <w:r>
        <w:rPr>
          <w:spacing w:val="-3"/>
          <w:sz w:val="20"/>
        </w:rPr>
        <w:t xml:space="preserve"> </w:t>
      </w:r>
      <w:r>
        <w:rPr>
          <w:sz w:val="20"/>
        </w:rPr>
        <w:t>personal</w:t>
      </w:r>
      <w:r>
        <w:rPr>
          <w:spacing w:val="-7"/>
          <w:sz w:val="20"/>
        </w:rPr>
        <w:t xml:space="preserve"> </w:t>
      </w:r>
      <w:r>
        <w:rPr>
          <w:sz w:val="20"/>
        </w:rPr>
        <w:t>data</w:t>
      </w:r>
      <w:r>
        <w:rPr>
          <w:spacing w:val="-4"/>
          <w:sz w:val="20"/>
        </w:rPr>
        <w:t xml:space="preserve"> </w:t>
      </w:r>
      <w:r>
        <w:rPr>
          <w:sz w:val="20"/>
        </w:rPr>
        <w:t>if</w:t>
      </w:r>
      <w:r>
        <w:rPr>
          <w:spacing w:val="-4"/>
          <w:sz w:val="20"/>
        </w:rPr>
        <w:t xml:space="preserve"> </w:t>
      </w:r>
      <w:r>
        <w:rPr>
          <w:sz w:val="20"/>
        </w:rPr>
        <w:t>it</w:t>
      </w:r>
      <w:r>
        <w:rPr>
          <w:spacing w:val="-4"/>
          <w:sz w:val="20"/>
        </w:rPr>
        <w:t xml:space="preserve"> </w:t>
      </w:r>
      <w:r>
        <w:rPr>
          <w:sz w:val="20"/>
        </w:rPr>
        <w:t>would</w:t>
      </w:r>
      <w:r>
        <w:rPr>
          <w:spacing w:val="-6"/>
          <w:sz w:val="20"/>
        </w:rPr>
        <w:t xml:space="preserve"> </w:t>
      </w:r>
      <w:r>
        <w:rPr>
          <w:sz w:val="20"/>
        </w:rPr>
        <w:t>cause,</w:t>
      </w:r>
      <w:r>
        <w:rPr>
          <w:spacing w:val="-3"/>
          <w:sz w:val="20"/>
        </w:rPr>
        <w:t xml:space="preserve"> </w:t>
      </w:r>
      <w:r>
        <w:rPr>
          <w:sz w:val="20"/>
        </w:rPr>
        <w:t>or</w:t>
      </w:r>
      <w:r>
        <w:rPr>
          <w:spacing w:val="-3"/>
          <w:sz w:val="20"/>
        </w:rPr>
        <w:t xml:space="preserve"> </w:t>
      </w:r>
      <w:r>
        <w:rPr>
          <w:sz w:val="20"/>
        </w:rPr>
        <w:t>is</w:t>
      </w:r>
      <w:r>
        <w:rPr>
          <w:spacing w:val="-5"/>
          <w:sz w:val="20"/>
        </w:rPr>
        <w:t xml:space="preserve"> </w:t>
      </w:r>
      <w:r>
        <w:rPr>
          <w:sz w:val="20"/>
        </w:rPr>
        <w:t>causing,</w:t>
      </w:r>
      <w:r>
        <w:rPr>
          <w:spacing w:val="-6"/>
          <w:sz w:val="20"/>
        </w:rPr>
        <w:t xml:space="preserve"> </w:t>
      </w:r>
      <w:r>
        <w:rPr>
          <w:sz w:val="20"/>
        </w:rPr>
        <w:t>damage</w:t>
      </w:r>
      <w:r>
        <w:rPr>
          <w:spacing w:val="-5"/>
          <w:sz w:val="20"/>
        </w:rPr>
        <w:t xml:space="preserve"> </w:t>
      </w:r>
      <w:r>
        <w:rPr>
          <w:sz w:val="20"/>
        </w:rPr>
        <w:t>or</w:t>
      </w:r>
      <w:r>
        <w:rPr>
          <w:spacing w:val="-5"/>
          <w:sz w:val="20"/>
        </w:rPr>
        <w:t xml:space="preserve"> </w:t>
      </w:r>
      <w:r>
        <w:rPr>
          <w:spacing w:val="-2"/>
          <w:sz w:val="20"/>
        </w:rPr>
        <w:t>distress</w:t>
      </w:r>
    </w:p>
    <w:p w14:paraId="3F5460AB" w14:textId="77777777" w:rsidR="00784453" w:rsidRDefault="00000000">
      <w:pPr>
        <w:pStyle w:val="ListParagraph"/>
        <w:numPr>
          <w:ilvl w:val="1"/>
          <w:numId w:val="1"/>
        </w:numPr>
        <w:tabs>
          <w:tab w:val="left" w:pos="1147"/>
        </w:tabs>
        <w:spacing w:before="34"/>
        <w:ind w:left="1147"/>
        <w:rPr>
          <w:sz w:val="20"/>
        </w:rPr>
      </w:pPr>
      <w:r>
        <w:rPr>
          <w:sz w:val="20"/>
        </w:rPr>
        <w:t>Prevent</w:t>
      </w:r>
      <w:r>
        <w:rPr>
          <w:spacing w:val="-5"/>
          <w:sz w:val="20"/>
        </w:rPr>
        <w:t xml:space="preserve"> </w:t>
      </w:r>
      <w:r>
        <w:rPr>
          <w:sz w:val="20"/>
        </w:rPr>
        <w:t>it</w:t>
      </w:r>
      <w:r>
        <w:rPr>
          <w:spacing w:val="-4"/>
          <w:sz w:val="20"/>
        </w:rPr>
        <w:t xml:space="preserve"> </w:t>
      </w:r>
      <w:r>
        <w:rPr>
          <w:sz w:val="20"/>
        </w:rPr>
        <w:t>being</w:t>
      </w:r>
      <w:r>
        <w:rPr>
          <w:spacing w:val="-5"/>
          <w:sz w:val="20"/>
        </w:rPr>
        <w:t xml:space="preserve"> </w:t>
      </w:r>
      <w:r>
        <w:rPr>
          <w:sz w:val="20"/>
        </w:rPr>
        <w:t>used</w:t>
      </w:r>
      <w:r>
        <w:rPr>
          <w:spacing w:val="-7"/>
          <w:sz w:val="20"/>
        </w:rPr>
        <w:t xml:space="preserve"> </w:t>
      </w:r>
      <w:r>
        <w:rPr>
          <w:sz w:val="20"/>
        </w:rPr>
        <w:t>to</w:t>
      </w:r>
      <w:r>
        <w:rPr>
          <w:spacing w:val="-6"/>
          <w:sz w:val="20"/>
        </w:rPr>
        <w:t xml:space="preserve"> </w:t>
      </w:r>
      <w:r>
        <w:rPr>
          <w:sz w:val="20"/>
        </w:rPr>
        <w:t>send</w:t>
      </w:r>
      <w:r>
        <w:rPr>
          <w:spacing w:val="-7"/>
          <w:sz w:val="20"/>
        </w:rPr>
        <w:t xml:space="preserve"> </w:t>
      </w:r>
      <w:r>
        <w:rPr>
          <w:sz w:val="20"/>
        </w:rPr>
        <w:t>direct</w:t>
      </w:r>
      <w:r>
        <w:rPr>
          <w:spacing w:val="-7"/>
          <w:sz w:val="20"/>
        </w:rPr>
        <w:t xml:space="preserve"> </w:t>
      </w:r>
      <w:r>
        <w:rPr>
          <w:spacing w:val="-2"/>
          <w:sz w:val="20"/>
        </w:rPr>
        <w:t>marketing</w:t>
      </w:r>
    </w:p>
    <w:p w14:paraId="230D5A56" w14:textId="77777777" w:rsidR="00784453" w:rsidRDefault="00000000">
      <w:pPr>
        <w:pStyle w:val="ListParagraph"/>
        <w:numPr>
          <w:ilvl w:val="1"/>
          <w:numId w:val="1"/>
        </w:numPr>
        <w:tabs>
          <w:tab w:val="left" w:pos="1147"/>
        </w:tabs>
        <w:spacing w:before="31"/>
        <w:ind w:left="1147"/>
        <w:rPr>
          <w:sz w:val="20"/>
        </w:rPr>
      </w:pPr>
      <w:r>
        <w:rPr>
          <w:sz w:val="20"/>
        </w:rPr>
        <w:t>Object</w:t>
      </w:r>
      <w:r>
        <w:rPr>
          <w:spacing w:val="-6"/>
          <w:sz w:val="20"/>
        </w:rPr>
        <w:t xml:space="preserve"> </w:t>
      </w:r>
      <w:r>
        <w:rPr>
          <w:sz w:val="20"/>
        </w:rPr>
        <w:t>to</w:t>
      </w:r>
      <w:r>
        <w:rPr>
          <w:spacing w:val="-7"/>
          <w:sz w:val="20"/>
        </w:rPr>
        <w:t xml:space="preserve"> </w:t>
      </w:r>
      <w:r>
        <w:rPr>
          <w:sz w:val="20"/>
        </w:rPr>
        <w:t>decisions</w:t>
      </w:r>
      <w:r>
        <w:rPr>
          <w:spacing w:val="-3"/>
          <w:sz w:val="20"/>
        </w:rPr>
        <w:t xml:space="preserve"> </w:t>
      </w:r>
      <w:r>
        <w:rPr>
          <w:sz w:val="20"/>
        </w:rPr>
        <w:t>being</w:t>
      </w:r>
      <w:r>
        <w:rPr>
          <w:spacing w:val="-7"/>
          <w:sz w:val="20"/>
        </w:rPr>
        <w:t xml:space="preserve"> </w:t>
      </w:r>
      <w:r>
        <w:rPr>
          <w:sz w:val="20"/>
        </w:rPr>
        <w:t>taken</w:t>
      </w:r>
      <w:r>
        <w:rPr>
          <w:spacing w:val="-7"/>
          <w:sz w:val="20"/>
        </w:rPr>
        <w:t xml:space="preserve"> </w:t>
      </w:r>
      <w:r>
        <w:rPr>
          <w:sz w:val="20"/>
        </w:rPr>
        <w:t>by</w:t>
      </w:r>
      <w:r>
        <w:rPr>
          <w:spacing w:val="-8"/>
          <w:sz w:val="20"/>
        </w:rPr>
        <w:t xml:space="preserve"> </w:t>
      </w:r>
      <w:r>
        <w:rPr>
          <w:sz w:val="20"/>
        </w:rPr>
        <w:t>automated</w:t>
      </w:r>
      <w:r>
        <w:rPr>
          <w:spacing w:val="-6"/>
          <w:sz w:val="20"/>
        </w:rPr>
        <w:t xml:space="preserve"> </w:t>
      </w:r>
      <w:r>
        <w:rPr>
          <w:sz w:val="20"/>
        </w:rPr>
        <w:t>means</w:t>
      </w:r>
      <w:r>
        <w:rPr>
          <w:spacing w:val="-5"/>
          <w:sz w:val="20"/>
        </w:rPr>
        <w:t xml:space="preserve"> </w:t>
      </w:r>
      <w:r>
        <w:rPr>
          <w:sz w:val="20"/>
        </w:rPr>
        <w:t>(by</w:t>
      </w:r>
      <w:r>
        <w:rPr>
          <w:spacing w:val="-9"/>
          <w:sz w:val="20"/>
        </w:rPr>
        <w:t xml:space="preserve"> </w:t>
      </w:r>
      <w:r>
        <w:rPr>
          <w:sz w:val="20"/>
        </w:rPr>
        <w:t>a</w:t>
      </w:r>
      <w:r>
        <w:rPr>
          <w:spacing w:val="-6"/>
          <w:sz w:val="20"/>
        </w:rPr>
        <w:t xml:space="preserve"> </w:t>
      </w:r>
      <w:r>
        <w:rPr>
          <w:sz w:val="20"/>
        </w:rPr>
        <w:t>computer</w:t>
      </w:r>
      <w:r>
        <w:rPr>
          <w:spacing w:val="-6"/>
          <w:sz w:val="20"/>
        </w:rPr>
        <w:t xml:space="preserve"> </w:t>
      </w:r>
      <w:r>
        <w:rPr>
          <w:sz w:val="20"/>
        </w:rPr>
        <w:t>or</w:t>
      </w:r>
      <w:r>
        <w:rPr>
          <w:spacing w:val="-5"/>
          <w:sz w:val="20"/>
        </w:rPr>
        <w:t xml:space="preserve"> </w:t>
      </w:r>
      <w:r>
        <w:rPr>
          <w:sz w:val="20"/>
        </w:rPr>
        <w:t>machine,</w:t>
      </w:r>
      <w:r>
        <w:rPr>
          <w:spacing w:val="2"/>
          <w:sz w:val="20"/>
        </w:rPr>
        <w:t xml:space="preserve"> </w:t>
      </w:r>
      <w:r>
        <w:rPr>
          <w:sz w:val="20"/>
        </w:rPr>
        <w:t>rather</w:t>
      </w:r>
      <w:r>
        <w:rPr>
          <w:spacing w:val="-6"/>
          <w:sz w:val="20"/>
        </w:rPr>
        <w:t xml:space="preserve"> </w:t>
      </w:r>
      <w:r>
        <w:rPr>
          <w:sz w:val="20"/>
        </w:rPr>
        <w:t>than</w:t>
      </w:r>
      <w:r>
        <w:rPr>
          <w:spacing w:val="-4"/>
          <w:sz w:val="20"/>
        </w:rPr>
        <w:t xml:space="preserve"> </w:t>
      </w:r>
      <w:r>
        <w:rPr>
          <w:sz w:val="20"/>
        </w:rPr>
        <w:t>by</w:t>
      </w:r>
      <w:r>
        <w:rPr>
          <w:spacing w:val="-6"/>
          <w:sz w:val="20"/>
        </w:rPr>
        <w:t xml:space="preserve"> </w:t>
      </w:r>
      <w:r>
        <w:rPr>
          <w:sz w:val="20"/>
        </w:rPr>
        <w:t>a</w:t>
      </w:r>
      <w:r>
        <w:rPr>
          <w:spacing w:val="-6"/>
          <w:sz w:val="20"/>
        </w:rPr>
        <w:t xml:space="preserve"> </w:t>
      </w:r>
      <w:r>
        <w:rPr>
          <w:spacing w:val="-2"/>
          <w:sz w:val="20"/>
        </w:rPr>
        <w:t>person)</w:t>
      </w:r>
    </w:p>
    <w:p w14:paraId="524F6364" w14:textId="77777777" w:rsidR="00784453" w:rsidRDefault="00000000">
      <w:pPr>
        <w:pStyle w:val="ListParagraph"/>
        <w:numPr>
          <w:ilvl w:val="1"/>
          <w:numId w:val="1"/>
        </w:numPr>
        <w:tabs>
          <w:tab w:val="left" w:pos="1147"/>
        </w:tabs>
        <w:spacing w:line="271" w:lineRule="auto"/>
        <w:ind w:left="1147" w:right="903" w:hanging="361"/>
        <w:rPr>
          <w:sz w:val="20"/>
        </w:rPr>
      </w:pPr>
      <w:r>
        <w:rPr>
          <w:sz w:val="20"/>
        </w:rPr>
        <w:t>In</w:t>
      </w:r>
      <w:r>
        <w:rPr>
          <w:spacing w:val="-5"/>
          <w:sz w:val="20"/>
        </w:rPr>
        <w:t xml:space="preserve"> </w:t>
      </w:r>
      <w:r>
        <w:rPr>
          <w:sz w:val="20"/>
        </w:rPr>
        <w:t>certain</w:t>
      </w:r>
      <w:r>
        <w:rPr>
          <w:spacing w:val="-4"/>
          <w:sz w:val="20"/>
        </w:rPr>
        <w:t xml:space="preserve"> </w:t>
      </w:r>
      <w:r>
        <w:rPr>
          <w:sz w:val="20"/>
        </w:rPr>
        <w:t>circumstances,</w:t>
      </w:r>
      <w:r>
        <w:rPr>
          <w:spacing w:val="-5"/>
          <w:sz w:val="20"/>
        </w:rPr>
        <w:t xml:space="preserve"> </w:t>
      </w:r>
      <w:r>
        <w:rPr>
          <w:sz w:val="20"/>
        </w:rPr>
        <w:t>have</w:t>
      </w:r>
      <w:r>
        <w:rPr>
          <w:spacing w:val="-3"/>
          <w:sz w:val="20"/>
        </w:rPr>
        <w:t xml:space="preserve"> </w:t>
      </w:r>
      <w:r>
        <w:rPr>
          <w:sz w:val="20"/>
        </w:rPr>
        <w:t>inaccurate</w:t>
      </w:r>
      <w:r>
        <w:rPr>
          <w:spacing w:val="-3"/>
          <w:sz w:val="20"/>
        </w:rPr>
        <w:t xml:space="preserve"> </w:t>
      </w:r>
      <w:r>
        <w:rPr>
          <w:sz w:val="20"/>
        </w:rPr>
        <w:t>personal</w:t>
      </w:r>
      <w:r>
        <w:rPr>
          <w:spacing w:val="-5"/>
          <w:sz w:val="20"/>
        </w:rPr>
        <w:t xml:space="preserve"> </w:t>
      </w:r>
      <w:r>
        <w:rPr>
          <w:sz w:val="20"/>
        </w:rPr>
        <w:t>data</w:t>
      </w:r>
      <w:r>
        <w:rPr>
          <w:spacing w:val="-5"/>
          <w:sz w:val="20"/>
        </w:rPr>
        <w:t xml:space="preserve"> </w:t>
      </w:r>
      <w:r>
        <w:rPr>
          <w:sz w:val="20"/>
        </w:rPr>
        <w:t>corrected,</w:t>
      </w:r>
      <w:r>
        <w:rPr>
          <w:spacing w:val="-3"/>
          <w:sz w:val="20"/>
        </w:rPr>
        <w:t xml:space="preserve"> </w:t>
      </w:r>
      <w:r>
        <w:rPr>
          <w:sz w:val="20"/>
        </w:rPr>
        <w:t>deleted</w:t>
      </w:r>
      <w:r>
        <w:rPr>
          <w:spacing w:val="-4"/>
          <w:sz w:val="20"/>
        </w:rPr>
        <w:t xml:space="preserve"> </w:t>
      </w:r>
      <w:r>
        <w:rPr>
          <w:sz w:val="20"/>
        </w:rPr>
        <w:t>or destroyed,</w:t>
      </w:r>
      <w:r>
        <w:rPr>
          <w:spacing w:val="-4"/>
          <w:sz w:val="20"/>
        </w:rPr>
        <w:t xml:space="preserve"> </w:t>
      </w:r>
      <w:r>
        <w:rPr>
          <w:sz w:val="20"/>
        </w:rPr>
        <w:t>or</w:t>
      </w:r>
      <w:r>
        <w:rPr>
          <w:spacing w:val="-5"/>
          <w:sz w:val="20"/>
        </w:rPr>
        <w:t xml:space="preserve"> </w:t>
      </w:r>
      <w:r>
        <w:rPr>
          <w:sz w:val="20"/>
        </w:rPr>
        <w:t xml:space="preserve">restrict </w:t>
      </w:r>
      <w:r>
        <w:rPr>
          <w:spacing w:val="-2"/>
          <w:sz w:val="20"/>
        </w:rPr>
        <w:t>processing</w:t>
      </w:r>
    </w:p>
    <w:p w14:paraId="4AA4DE7A" w14:textId="77777777" w:rsidR="00784453" w:rsidRDefault="00000000">
      <w:pPr>
        <w:pStyle w:val="ListParagraph"/>
        <w:numPr>
          <w:ilvl w:val="1"/>
          <w:numId w:val="1"/>
        </w:numPr>
        <w:tabs>
          <w:tab w:val="left" w:pos="1147"/>
        </w:tabs>
        <w:spacing w:before="6" w:line="271" w:lineRule="auto"/>
        <w:ind w:left="1147" w:right="1868" w:hanging="361"/>
        <w:rPr>
          <w:sz w:val="20"/>
        </w:rPr>
      </w:pPr>
      <w:r>
        <w:rPr>
          <w:sz w:val="20"/>
        </w:rPr>
        <w:t>Claim compensation</w:t>
      </w:r>
      <w:r>
        <w:rPr>
          <w:spacing w:val="-6"/>
          <w:sz w:val="20"/>
        </w:rPr>
        <w:t xml:space="preserve"> </w:t>
      </w:r>
      <w:r>
        <w:rPr>
          <w:sz w:val="20"/>
        </w:rPr>
        <w:t>for</w:t>
      </w:r>
      <w:r>
        <w:rPr>
          <w:spacing w:val="-5"/>
          <w:sz w:val="20"/>
        </w:rPr>
        <w:t xml:space="preserve"> </w:t>
      </w:r>
      <w:r>
        <w:rPr>
          <w:sz w:val="20"/>
        </w:rPr>
        <w:t>damages</w:t>
      </w:r>
      <w:r>
        <w:rPr>
          <w:spacing w:val="-4"/>
          <w:sz w:val="20"/>
        </w:rPr>
        <w:t xml:space="preserve"> </w:t>
      </w:r>
      <w:r>
        <w:rPr>
          <w:sz w:val="20"/>
        </w:rPr>
        <w:t>caused</w:t>
      </w:r>
      <w:r>
        <w:rPr>
          <w:spacing w:val="-6"/>
          <w:sz w:val="20"/>
        </w:rPr>
        <w:t xml:space="preserve"> </w:t>
      </w:r>
      <w:r>
        <w:rPr>
          <w:sz w:val="20"/>
        </w:rPr>
        <w:t>by</w:t>
      </w:r>
      <w:r>
        <w:rPr>
          <w:spacing w:val="-6"/>
          <w:sz w:val="20"/>
        </w:rPr>
        <w:t xml:space="preserve"> </w:t>
      </w:r>
      <w:r>
        <w:rPr>
          <w:sz w:val="20"/>
        </w:rPr>
        <w:t>a</w:t>
      </w:r>
      <w:r>
        <w:rPr>
          <w:spacing w:val="-5"/>
          <w:sz w:val="20"/>
        </w:rPr>
        <w:t xml:space="preserve"> </w:t>
      </w:r>
      <w:r>
        <w:rPr>
          <w:sz w:val="20"/>
        </w:rPr>
        <w:t>breach</w:t>
      </w:r>
      <w:r>
        <w:rPr>
          <w:spacing w:val="-3"/>
          <w:sz w:val="20"/>
        </w:rPr>
        <w:t xml:space="preserve"> </w:t>
      </w:r>
      <w:r>
        <w:rPr>
          <w:sz w:val="20"/>
        </w:rPr>
        <w:t>of</w:t>
      </w:r>
      <w:r>
        <w:rPr>
          <w:spacing w:val="-3"/>
          <w:sz w:val="20"/>
        </w:rPr>
        <w:t xml:space="preserve"> </w:t>
      </w:r>
      <w:r>
        <w:rPr>
          <w:sz w:val="20"/>
        </w:rPr>
        <w:t>the</w:t>
      </w:r>
      <w:r>
        <w:rPr>
          <w:spacing w:val="-5"/>
          <w:sz w:val="20"/>
        </w:rPr>
        <w:t xml:space="preserve"> </w:t>
      </w:r>
      <w:r>
        <w:rPr>
          <w:sz w:val="20"/>
        </w:rPr>
        <w:t>data</w:t>
      </w:r>
      <w:r>
        <w:rPr>
          <w:spacing w:val="-4"/>
          <w:sz w:val="20"/>
        </w:rPr>
        <w:t xml:space="preserve"> </w:t>
      </w:r>
      <w:r>
        <w:rPr>
          <w:sz w:val="20"/>
        </w:rPr>
        <w:t xml:space="preserve">protection regulations </w:t>
      </w:r>
      <w:proofErr w:type="gramStart"/>
      <w:r>
        <w:rPr>
          <w:sz w:val="20"/>
        </w:rPr>
        <w:t>To</w:t>
      </w:r>
      <w:proofErr w:type="gramEnd"/>
      <w:r>
        <w:rPr>
          <w:sz w:val="20"/>
        </w:rPr>
        <w:t xml:space="preserve"> exercise any of these rights, please contact our data protection officer.</w:t>
      </w:r>
    </w:p>
    <w:p w14:paraId="31F7BE6B" w14:textId="77777777" w:rsidR="00784453" w:rsidRDefault="00784453">
      <w:pPr>
        <w:pStyle w:val="BodyText"/>
        <w:spacing w:before="41"/>
      </w:pPr>
    </w:p>
    <w:p w14:paraId="0850EF62" w14:textId="77777777" w:rsidR="00784453" w:rsidRDefault="00000000">
      <w:pPr>
        <w:pStyle w:val="Heading1"/>
        <w:numPr>
          <w:ilvl w:val="0"/>
          <w:numId w:val="1"/>
        </w:numPr>
        <w:tabs>
          <w:tab w:val="left" w:pos="907"/>
        </w:tabs>
        <w:ind w:left="907" w:hanging="329"/>
        <w:jc w:val="left"/>
      </w:pPr>
      <w:r>
        <w:rPr>
          <w:spacing w:val="-2"/>
        </w:rPr>
        <w:t>Complaints</w:t>
      </w:r>
    </w:p>
    <w:p w14:paraId="34DBB870" w14:textId="77777777" w:rsidR="0024676D" w:rsidRDefault="0024676D">
      <w:pPr>
        <w:pStyle w:val="BodyText"/>
        <w:spacing w:before="34" w:line="276" w:lineRule="auto"/>
        <w:ind w:left="578"/>
      </w:pPr>
    </w:p>
    <w:p w14:paraId="23FC3448" w14:textId="086F6754" w:rsidR="00784453" w:rsidRDefault="00000000">
      <w:pPr>
        <w:pStyle w:val="BodyText"/>
        <w:spacing w:before="34" w:line="276" w:lineRule="auto"/>
        <w:ind w:left="578"/>
      </w:pPr>
      <w:r>
        <w:t xml:space="preserve">We take </w:t>
      </w:r>
      <w:proofErr w:type="gramStart"/>
      <w:r>
        <w:t>any complaints</w:t>
      </w:r>
      <w:proofErr w:type="gramEnd"/>
      <w:r>
        <w:t xml:space="preserve"> about our collection and use of personal information very seriously. If you think that our collection</w:t>
      </w:r>
      <w:r>
        <w:rPr>
          <w:spacing w:val="-2"/>
        </w:rPr>
        <w:t xml:space="preserve"> </w:t>
      </w:r>
      <w:r>
        <w:t>or</w:t>
      </w:r>
      <w:r>
        <w:rPr>
          <w:spacing w:val="-4"/>
        </w:rPr>
        <w:t xml:space="preserve"> </w:t>
      </w:r>
      <w:r>
        <w:t>use</w:t>
      </w:r>
      <w:r>
        <w:rPr>
          <w:spacing w:val="-2"/>
        </w:rPr>
        <w:t xml:space="preserve"> </w:t>
      </w:r>
      <w:r>
        <w:t>of</w:t>
      </w:r>
      <w:r>
        <w:rPr>
          <w:spacing w:val="-2"/>
        </w:rPr>
        <w:t xml:space="preserve"> </w:t>
      </w:r>
      <w:r>
        <w:t>personal</w:t>
      </w:r>
      <w:r>
        <w:rPr>
          <w:spacing w:val="-5"/>
        </w:rPr>
        <w:t xml:space="preserve"> </w:t>
      </w:r>
      <w:r>
        <w:t>information</w:t>
      </w:r>
      <w:r>
        <w:rPr>
          <w:spacing w:val="-3"/>
        </w:rPr>
        <w:t xml:space="preserve"> </w:t>
      </w:r>
      <w:r>
        <w:t>is</w:t>
      </w:r>
      <w:r>
        <w:rPr>
          <w:spacing w:val="-3"/>
        </w:rPr>
        <w:t xml:space="preserve"> </w:t>
      </w:r>
      <w:r>
        <w:t>unfair,</w:t>
      </w:r>
      <w:r>
        <w:rPr>
          <w:spacing w:val="-4"/>
        </w:rPr>
        <w:t xml:space="preserve"> </w:t>
      </w:r>
      <w:r>
        <w:t>misleading</w:t>
      </w:r>
      <w:r>
        <w:rPr>
          <w:spacing w:val="-5"/>
        </w:rPr>
        <w:t xml:space="preserve"> </w:t>
      </w:r>
      <w:r>
        <w:t>or inappropriate,</w:t>
      </w:r>
      <w:r>
        <w:rPr>
          <w:spacing w:val="-4"/>
        </w:rPr>
        <w:t xml:space="preserve"> </w:t>
      </w:r>
      <w:r>
        <w:t>or</w:t>
      </w:r>
      <w:r>
        <w:rPr>
          <w:spacing w:val="-1"/>
        </w:rPr>
        <w:t xml:space="preserve"> </w:t>
      </w:r>
      <w:r>
        <w:t>have</w:t>
      </w:r>
      <w:r>
        <w:rPr>
          <w:spacing w:val="-2"/>
        </w:rPr>
        <w:t xml:space="preserve"> </w:t>
      </w:r>
      <w:r>
        <w:t>any</w:t>
      </w:r>
      <w:r>
        <w:rPr>
          <w:spacing w:val="-7"/>
        </w:rPr>
        <w:t xml:space="preserve"> </w:t>
      </w:r>
      <w:r>
        <w:t>other</w:t>
      </w:r>
      <w:r>
        <w:rPr>
          <w:spacing w:val="-3"/>
        </w:rPr>
        <w:t xml:space="preserve"> </w:t>
      </w:r>
      <w:r>
        <w:t>concern</w:t>
      </w:r>
      <w:r>
        <w:rPr>
          <w:spacing w:val="-4"/>
        </w:rPr>
        <w:t xml:space="preserve"> </w:t>
      </w:r>
      <w:r>
        <w:t>about</w:t>
      </w:r>
      <w:r>
        <w:rPr>
          <w:spacing w:val="-4"/>
        </w:rPr>
        <w:t xml:space="preserve"> </w:t>
      </w:r>
      <w:r>
        <w:t>our data processing, please raise this with us in the first instance.</w:t>
      </w:r>
    </w:p>
    <w:p w14:paraId="1D6E720B" w14:textId="77777777" w:rsidR="00784453" w:rsidRDefault="00000000">
      <w:pPr>
        <w:pStyle w:val="BodyText"/>
        <w:spacing w:line="278" w:lineRule="auto"/>
        <w:ind w:left="578"/>
      </w:pPr>
      <w:r>
        <w:t>To</w:t>
      </w:r>
      <w:r>
        <w:rPr>
          <w:spacing w:val="-6"/>
        </w:rPr>
        <w:t xml:space="preserve"> </w:t>
      </w:r>
      <w:r>
        <w:t>make</w:t>
      </w:r>
      <w:r>
        <w:rPr>
          <w:spacing w:val="-4"/>
        </w:rPr>
        <w:t xml:space="preserve"> </w:t>
      </w:r>
      <w:r>
        <w:t>a</w:t>
      </w:r>
      <w:r>
        <w:rPr>
          <w:spacing w:val="-5"/>
        </w:rPr>
        <w:t xml:space="preserve"> </w:t>
      </w:r>
      <w:r>
        <w:t>complaint,</w:t>
      </w:r>
      <w:r>
        <w:rPr>
          <w:spacing w:val="-4"/>
        </w:rPr>
        <w:t xml:space="preserve"> </w:t>
      </w:r>
      <w:r>
        <w:t>please</w:t>
      </w:r>
      <w:r>
        <w:rPr>
          <w:spacing w:val="-4"/>
        </w:rPr>
        <w:t xml:space="preserve"> </w:t>
      </w:r>
      <w:r>
        <w:t>contact</w:t>
      </w:r>
      <w:r>
        <w:rPr>
          <w:spacing w:val="-2"/>
        </w:rPr>
        <w:t xml:space="preserve"> </w:t>
      </w:r>
      <w:r>
        <w:t>our</w:t>
      </w:r>
      <w:r>
        <w:rPr>
          <w:spacing w:val="-3"/>
        </w:rPr>
        <w:t xml:space="preserve"> </w:t>
      </w:r>
      <w:r>
        <w:t>data</w:t>
      </w:r>
      <w:r>
        <w:rPr>
          <w:spacing w:val="-3"/>
        </w:rPr>
        <w:t xml:space="preserve"> </w:t>
      </w:r>
      <w:r>
        <w:t>protection</w:t>
      </w:r>
      <w:r>
        <w:rPr>
          <w:spacing w:val="-4"/>
        </w:rPr>
        <w:t xml:space="preserve"> </w:t>
      </w:r>
      <w:r>
        <w:t>officer. Alternatively, you can</w:t>
      </w:r>
      <w:r>
        <w:rPr>
          <w:spacing w:val="-5"/>
        </w:rPr>
        <w:t xml:space="preserve"> </w:t>
      </w:r>
      <w:r>
        <w:t>make</w:t>
      </w:r>
      <w:r>
        <w:rPr>
          <w:spacing w:val="-4"/>
        </w:rPr>
        <w:t xml:space="preserve"> </w:t>
      </w:r>
      <w:r>
        <w:t>a</w:t>
      </w:r>
      <w:r>
        <w:rPr>
          <w:spacing w:val="-5"/>
        </w:rPr>
        <w:t xml:space="preserve"> </w:t>
      </w:r>
      <w:r>
        <w:t>complaint</w:t>
      </w:r>
      <w:r>
        <w:rPr>
          <w:spacing w:val="-4"/>
        </w:rPr>
        <w:t xml:space="preserve"> </w:t>
      </w:r>
      <w:r>
        <w:t>to</w:t>
      </w:r>
      <w:r>
        <w:rPr>
          <w:spacing w:val="-3"/>
        </w:rPr>
        <w:t xml:space="preserve"> </w:t>
      </w:r>
      <w:r>
        <w:t>the Information Commissioner’s Office:</w:t>
      </w:r>
    </w:p>
    <w:p w14:paraId="3119D934" w14:textId="77777777" w:rsidR="00784453" w:rsidRDefault="00784453">
      <w:pPr>
        <w:pStyle w:val="BodyText"/>
        <w:spacing w:before="31"/>
      </w:pPr>
    </w:p>
    <w:p w14:paraId="47AE6520" w14:textId="77777777" w:rsidR="00784453" w:rsidRDefault="00000000">
      <w:pPr>
        <w:pStyle w:val="ListParagraph"/>
        <w:numPr>
          <w:ilvl w:val="1"/>
          <w:numId w:val="1"/>
        </w:numPr>
        <w:tabs>
          <w:tab w:val="left" w:pos="1003"/>
        </w:tabs>
        <w:spacing w:before="0"/>
        <w:ind w:left="1003"/>
        <w:rPr>
          <w:sz w:val="20"/>
        </w:rPr>
      </w:pPr>
      <w:r>
        <w:rPr>
          <w:sz w:val="20"/>
        </w:rPr>
        <w:t>Report</w:t>
      </w:r>
      <w:r>
        <w:rPr>
          <w:spacing w:val="-5"/>
          <w:sz w:val="20"/>
        </w:rPr>
        <w:t xml:space="preserve"> </w:t>
      </w:r>
      <w:r>
        <w:rPr>
          <w:sz w:val="20"/>
        </w:rPr>
        <w:t>a</w:t>
      </w:r>
      <w:r>
        <w:rPr>
          <w:spacing w:val="-7"/>
          <w:sz w:val="20"/>
        </w:rPr>
        <w:t xml:space="preserve"> </w:t>
      </w:r>
      <w:r>
        <w:rPr>
          <w:sz w:val="20"/>
        </w:rPr>
        <w:t>concern</w:t>
      </w:r>
      <w:r>
        <w:rPr>
          <w:spacing w:val="-5"/>
          <w:sz w:val="20"/>
        </w:rPr>
        <w:t xml:space="preserve"> </w:t>
      </w:r>
      <w:r>
        <w:rPr>
          <w:sz w:val="20"/>
        </w:rPr>
        <w:t>online</w:t>
      </w:r>
      <w:r>
        <w:rPr>
          <w:spacing w:val="-8"/>
          <w:sz w:val="20"/>
        </w:rPr>
        <w:t xml:space="preserve"> </w:t>
      </w:r>
      <w:r>
        <w:rPr>
          <w:sz w:val="20"/>
        </w:rPr>
        <w:t>at</w:t>
      </w:r>
      <w:r>
        <w:rPr>
          <w:spacing w:val="-2"/>
          <w:sz w:val="20"/>
        </w:rPr>
        <w:t xml:space="preserve"> </w:t>
      </w:r>
      <w:hyperlink r:id="rId10">
        <w:r w:rsidR="00784453">
          <w:rPr>
            <w:color w:val="0071CC"/>
            <w:spacing w:val="-2"/>
            <w:sz w:val="20"/>
            <w:u w:val="single" w:color="0071CC"/>
          </w:rPr>
          <w:t>https://ico.uk/concerns</w:t>
        </w:r>
      </w:hyperlink>
    </w:p>
    <w:p w14:paraId="086A502C" w14:textId="77777777" w:rsidR="00784453" w:rsidRDefault="00000000">
      <w:pPr>
        <w:pStyle w:val="ListParagraph"/>
        <w:numPr>
          <w:ilvl w:val="1"/>
          <w:numId w:val="1"/>
        </w:numPr>
        <w:tabs>
          <w:tab w:val="left" w:pos="1003"/>
        </w:tabs>
        <w:ind w:left="1003"/>
        <w:rPr>
          <w:sz w:val="20"/>
        </w:rPr>
      </w:pPr>
      <w:r>
        <w:rPr>
          <w:sz w:val="20"/>
        </w:rPr>
        <w:t>Call</w:t>
      </w:r>
      <w:r>
        <w:rPr>
          <w:spacing w:val="-7"/>
          <w:sz w:val="20"/>
        </w:rPr>
        <w:t xml:space="preserve"> </w:t>
      </w:r>
      <w:r>
        <w:rPr>
          <w:sz w:val="20"/>
        </w:rPr>
        <w:t>0303</w:t>
      </w:r>
      <w:r>
        <w:rPr>
          <w:spacing w:val="-3"/>
          <w:sz w:val="20"/>
        </w:rPr>
        <w:t xml:space="preserve"> </w:t>
      </w:r>
      <w:r>
        <w:rPr>
          <w:sz w:val="20"/>
        </w:rPr>
        <w:t>123</w:t>
      </w:r>
      <w:r>
        <w:rPr>
          <w:spacing w:val="-4"/>
          <w:sz w:val="20"/>
        </w:rPr>
        <w:t xml:space="preserve"> 1113</w:t>
      </w:r>
    </w:p>
    <w:p w14:paraId="71926FC3" w14:textId="77777777" w:rsidR="00784453" w:rsidRDefault="00000000">
      <w:pPr>
        <w:pStyle w:val="ListParagraph"/>
        <w:numPr>
          <w:ilvl w:val="1"/>
          <w:numId w:val="1"/>
        </w:numPr>
        <w:tabs>
          <w:tab w:val="left" w:pos="1003"/>
        </w:tabs>
        <w:spacing w:before="34"/>
        <w:ind w:left="1003"/>
        <w:rPr>
          <w:sz w:val="20"/>
        </w:rPr>
      </w:pPr>
      <w:r>
        <w:rPr>
          <w:sz w:val="20"/>
        </w:rPr>
        <w:t>Or</w:t>
      </w:r>
      <w:r>
        <w:rPr>
          <w:spacing w:val="-7"/>
          <w:sz w:val="20"/>
        </w:rPr>
        <w:t xml:space="preserve"> </w:t>
      </w:r>
      <w:r>
        <w:rPr>
          <w:sz w:val="20"/>
        </w:rPr>
        <w:t>write</w:t>
      </w:r>
      <w:r>
        <w:rPr>
          <w:spacing w:val="-7"/>
          <w:sz w:val="20"/>
        </w:rPr>
        <w:t xml:space="preserve"> </w:t>
      </w:r>
      <w:r>
        <w:rPr>
          <w:sz w:val="20"/>
        </w:rPr>
        <w:t>to:</w:t>
      </w:r>
      <w:r>
        <w:rPr>
          <w:spacing w:val="-8"/>
          <w:sz w:val="20"/>
        </w:rPr>
        <w:t xml:space="preserve"> </w:t>
      </w:r>
      <w:r>
        <w:rPr>
          <w:sz w:val="20"/>
        </w:rPr>
        <w:t>Information</w:t>
      </w:r>
      <w:r>
        <w:rPr>
          <w:spacing w:val="-8"/>
          <w:sz w:val="20"/>
        </w:rPr>
        <w:t xml:space="preserve"> </w:t>
      </w:r>
      <w:r>
        <w:rPr>
          <w:sz w:val="20"/>
        </w:rPr>
        <w:t>Commissioner’s</w:t>
      </w:r>
      <w:r>
        <w:rPr>
          <w:spacing w:val="-6"/>
          <w:sz w:val="20"/>
        </w:rPr>
        <w:t xml:space="preserve"> </w:t>
      </w:r>
      <w:r>
        <w:rPr>
          <w:sz w:val="20"/>
        </w:rPr>
        <w:t>Office,</w:t>
      </w:r>
      <w:r>
        <w:rPr>
          <w:spacing w:val="-12"/>
          <w:sz w:val="20"/>
        </w:rPr>
        <w:t xml:space="preserve"> </w:t>
      </w:r>
      <w:r>
        <w:rPr>
          <w:sz w:val="20"/>
        </w:rPr>
        <w:t>Wycliffe</w:t>
      </w:r>
      <w:r>
        <w:rPr>
          <w:spacing w:val="-8"/>
          <w:sz w:val="20"/>
        </w:rPr>
        <w:t xml:space="preserve"> </w:t>
      </w:r>
      <w:r>
        <w:rPr>
          <w:sz w:val="20"/>
        </w:rPr>
        <w:t>House,</w:t>
      </w:r>
      <w:r>
        <w:rPr>
          <w:spacing w:val="-11"/>
          <w:sz w:val="20"/>
        </w:rPr>
        <w:t xml:space="preserve"> </w:t>
      </w:r>
      <w:r>
        <w:rPr>
          <w:sz w:val="20"/>
        </w:rPr>
        <w:t>Water</w:t>
      </w:r>
      <w:r>
        <w:rPr>
          <w:spacing w:val="-7"/>
          <w:sz w:val="20"/>
        </w:rPr>
        <w:t xml:space="preserve"> </w:t>
      </w:r>
      <w:r>
        <w:rPr>
          <w:sz w:val="20"/>
        </w:rPr>
        <w:t>Lane,</w:t>
      </w:r>
      <w:r>
        <w:rPr>
          <w:spacing w:val="-9"/>
          <w:sz w:val="20"/>
        </w:rPr>
        <w:t xml:space="preserve"> </w:t>
      </w:r>
      <w:r>
        <w:rPr>
          <w:sz w:val="20"/>
        </w:rPr>
        <w:t>Wilmslow, Cheshire,</w:t>
      </w:r>
      <w:r>
        <w:rPr>
          <w:spacing w:val="-8"/>
          <w:sz w:val="20"/>
        </w:rPr>
        <w:t xml:space="preserve"> </w:t>
      </w:r>
      <w:r>
        <w:rPr>
          <w:sz w:val="20"/>
        </w:rPr>
        <w:t>SK9</w:t>
      </w:r>
      <w:r>
        <w:rPr>
          <w:spacing w:val="-5"/>
          <w:sz w:val="20"/>
        </w:rPr>
        <w:t xml:space="preserve"> 5AF</w:t>
      </w:r>
    </w:p>
    <w:p w14:paraId="19D68C7F" w14:textId="77777777" w:rsidR="00784453" w:rsidRDefault="00784453" w:rsidP="0024676D">
      <w:pPr>
        <w:pStyle w:val="ListParagraph"/>
        <w:tabs>
          <w:tab w:val="left" w:pos="734"/>
        </w:tabs>
        <w:spacing w:before="31"/>
        <w:ind w:left="734" w:firstLine="0"/>
        <w:jc w:val="right"/>
        <w:rPr>
          <w:rFonts w:ascii="Symbol" w:hAnsi="Symbol"/>
          <w:sz w:val="20"/>
        </w:rPr>
      </w:pPr>
    </w:p>
    <w:p w14:paraId="56D892F7" w14:textId="77777777" w:rsidR="00784453" w:rsidRDefault="00000000">
      <w:pPr>
        <w:pStyle w:val="Heading1"/>
        <w:numPr>
          <w:ilvl w:val="0"/>
          <w:numId w:val="1"/>
        </w:numPr>
        <w:tabs>
          <w:tab w:val="left" w:pos="907"/>
        </w:tabs>
        <w:spacing w:before="35"/>
        <w:ind w:left="907" w:hanging="329"/>
        <w:jc w:val="left"/>
      </w:pPr>
      <w:r>
        <w:t>Contact</w:t>
      </w:r>
      <w:r>
        <w:rPr>
          <w:spacing w:val="-10"/>
        </w:rPr>
        <w:t xml:space="preserve"> </w:t>
      </w:r>
      <w:r>
        <w:rPr>
          <w:spacing w:val="-5"/>
        </w:rPr>
        <w:t>us</w:t>
      </w:r>
    </w:p>
    <w:p w14:paraId="4D8AFBBA" w14:textId="77777777" w:rsidR="00784453" w:rsidRDefault="00000000">
      <w:pPr>
        <w:pStyle w:val="BodyText"/>
        <w:spacing w:before="34" w:line="276" w:lineRule="auto"/>
        <w:ind w:left="578" w:right="130"/>
      </w:pPr>
      <w:r>
        <w:t>If you</w:t>
      </w:r>
      <w:r>
        <w:rPr>
          <w:spacing w:val="-4"/>
        </w:rPr>
        <w:t xml:space="preserve"> </w:t>
      </w:r>
      <w:r>
        <w:t>have</w:t>
      </w:r>
      <w:r>
        <w:rPr>
          <w:spacing w:val="-4"/>
        </w:rPr>
        <w:t xml:space="preserve"> </w:t>
      </w:r>
      <w:r>
        <w:t>any</w:t>
      </w:r>
      <w:r>
        <w:rPr>
          <w:spacing w:val="-5"/>
        </w:rPr>
        <w:t xml:space="preserve"> </w:t>
      </w:r>
      <w:r>
        <w:t>questions,</w:t>
      </w:r>
      <w:r>
        <w:rPr>
          <w:spacing w:val="-2"/>
        </w:rPr>
        <w:t xml:space="preserve"> </w:t>
      </w:r>
      <w:r>
        <w:t>concerns</w:t>
      </w:r>
      <w:r>
        <w:rPr>
          <w:spacing w:val="-2"/>
        </w:rPr>
        <w:t xml:space="preserve"> </w:t>
      </w:r>
      <w:r>
        <w:t>or</w:t>
      </w:r>
      <w:r>
        <w:rPr>
          <w:spacing w:val="-1"/>
        </w:rPr>
        <w:t xml:space="preserve"> </w:t>
      </w:r>
      <w:r>
        <w:t>would</w:t>
      </w:r>
      <w:r>
        <w:rPr>
          <w:spacing w:val="-2"/>
        </w:rPr>
        <w:t xml:space="preserve"> </w:t>
      </w:r>
      <w:r>
        <w:t>like</w:t>
      </w:r>
      <w:r>
        <w:rPr>
          <w:spacing w:val="-7"/>
        </w:rPr>
        <w:t xml:space="preserve"> </w:t>
      </w:r>
      <w:r>
        <w:t>more</w:t>
      </w:r>
      <w:r>
        <w:rPr>
          <w:spacing w:val="-4"/>
        </w:rPr>
        <w:t xml:space="preserve"> </w:t>
      </w:r>
      <w:r>
        <w:t>information</w:t>
      </w:r>
      <w:r>
        <w:rPr>
          <w:spacing w:val="-5"/>
        </w:rPr>
        <w:t xml:space="preserve"> </w:t>
      </w:r>
      <w:r>
        <w:t>about</w:t>
      </w:r>
      <w:r>
        <w:rPr>
          <w:spacing w:val="-2"/>
        </w:rPr>
        <w:t xml:space="preserve"> </w:t>
      </w:r>
      <w:r>
        <w:t>anything mentioned</w:t>
      </w:r>
      <w:r>
        <w:rPr>
          <w:spacing w:val="-4"/>
        </w:rPr>
        <w:t xml:space="preserve"> </w:t>
      </w:r>
      <w:r>
        <w:t>in</w:t>
      </w:r>
      <w:r>
        <w:rPr>
          <w:spacing w:val="-4"/>
        </w:rPr>
        <w:t xml:space="preserve"> </w:t>
      </w:r>
      <w:r>
        <w:t>this</w:t>
      </w:r>
      <w:r>
        <w:rPr>
          <w:spacing w:val="-3"/>
        </w:rPr>
        <w:t xml:space="preserve"> </w:t>
      </w:r>
      <w:proofErr w:type="gramStart"/>
      <w:r>
        <w:t>privacy</w:t>
      </w:r>
      <w:proofErr w:type="gramEnd"/>
      <w:r>
        <w:t xml:space="preserve"> notice, please contact our </w:t>
      </w:r>
      <w:r>
        <w:rPr>
          <w:rFonts w:ascii="Arial"/>
          <w:b/>
        </w:rPr>
        <w:t>data protection officer</w:t>
      </w:r>
      <w:r>
        <w:t>:</w:t>
      </w:r>
    </w:p>
    <w:p w14:paraId="67E7DAEC" w14:textId="2FDB0589" w:rsidR="00784453" w:rsidRDefault="00000000">
      <w:pPr>
        <w:pStyle w:val="ListParagraph"/>
        <w:numPr>
          <w:ilvl w:val="1"/>
          <w:numId w:val="1"/>
        </w:numPr>
        <w:tabs>
          <w:tab w:val="left" w:pos="1003"/>
        </w:tabs>
        <w:spacing w:before="2"/>
        <w:ind w:left="1003"/>
        <w:rPr>
          <w:sz w:val="20"/>
        </w:rPr>
      </w:pPr>
      <w:r>
        <w:rPr>
          <w:sz w:val="20"/>
        </w:rPr>
        <w:t>Miss</w:t>
      </w:r>
      <w:r>
        <w:rPr>
          <w:spacing w:val="-8"/>
          <w:sz w:val="20"/>
        </w:rPr>
        <w:t xml:space="preserve"> </w:t>
      </w:r>
      <w:r>
        <w:rPr>
          <w:sz w:val="20"/>
        </w:rPr>
        <w:t>Cooper</w:t>
      </w:r>
      <w:r w:rsidR="0024676D">
        <w:rPr>
          <w:sz w:val="20"/>
        </w:rPr>
        <w:t xml:space="preserve"> </w:t>
      </w:r>
      <w:proofErr w:type="gramStart"/>
      <w:r w:rsidR="0024676D">
        <w:rPr>
          <w:sz w:val="20"/>
        </w:rPr>
        <w:t xml:space="preserve">- </w:t>
      </w:r>
      <w:r>
        <w:rPr>
          <w:spacing w:val="-7"/>
          <w:sz w:val="20"/>
        </w:rPr>
        <w:t xml:space="preserve"> </w:t>
      </w:r>
      <w:r w:rsidRPr="0024676D">
        <w:rPr>
          <w:spacing w:val="-2"/>
          <w:sz w:val="20"/>
        </w:rPr>
        <w:t>tammy.cooper@southbankprimary</w:t>
      </w:r>
      <w:r w:rsidR="0024676D" w:rsidRPr="0024676D">
        <w:rPr>
          <w:spacing w:val="-2"/>
          <w:sz w:val="20"/>
        </w:rPr>
        <w:t>.co.uk</w:t>
      </w:r>
      <w:proofErr w:type="gramEnd"/>
    </w:p>
    <w:p w14:paraId="44C66D18" w14:textId="21AA164E" w:rsidR="00784453" w:rsidRDefault="0024676D">
      <w:pPr>
        <w:pStyle w:val="ListParagraph"/>
        <w:numPr>
          <w:ilvl w:val="1"/>
          <w:numId w:val="1"/>
        </w:numPr>
        <w:tabs>
          <w:tab w:val="left" w:pos="1003"/>
        </w:tabs>
        <w:spacing w:before="31"/>
        <w:ind w:left="1003"/>
        <w:rPr>
          <w:sz w:val="20"/>
        </w:rPr>
      </w:pPr>
      <w:r>
        <w:rPr>
          <w:sz w:val="20"/>
        </w:rPr>
        <w:t>Craig Nicholls - cnicholls@southbankprimary.co.uk</w:t>
      </w:r>
    </w:p>
    <w:sectPr w:rsidR="00784453">
      <w:pgSz w:w="11900" w:h="16850"/>
      <w:pgMar w:top="640" w:right="708" w:bottom="720" w:left="425" w:header="0" w:footer="5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F417C" w14:textId="77777777" w:rsidR="006E10BF" w:rsidRDefault="006E10BF">
      <w:r>
        <w:separator/>
      </w:r>
    </w:p>
  </w:endnote>
  <w:endnote w:type="continuationSeparator" w:id="0">
    <w:p w14:paraId="31A31DDD" w14:textId="77777777" w:rsidR="006E10BF" w:rsidRDefault="006E1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F5605" w14:textId="77777777" w:rsidR="00784453" w:rsidRDefault="00000000">
    <w:pPr>
      <w:pStyle w:val="BodyText"/>
      <w:spacing w:line="14" w:lineRule="auto"/>
    </w:pPr>
    <w:r>
      <w:rPr>
        <w:noProof/>
      </w:rPr>
      <mc:AlternateContent>
        <mc:Choice Requires="wps">
          <w:drawing>
            <wp:anchor distT="0" distB="0" distL="0" distR="0" simplePos="0" relativeHeight="487470592" behindDoc="1" locked="0" layoutInCell="1" allowOverlap="1" wp14:anchorId="231AE7BA" wp14:editId="5A389E7D">
              <wp:simplePos x="0" y="0"/>
              <wp:positionH relativeFrom="page">
                <wp:posOffset>3705478</wp:posOffset>
              </wp:positionH>
              <wp:positionV relativeFrom="page">
                <wp:posOffset>10224007</wp:posOffset>
              </wp:positionV>
              <wp:extent cx="16002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2FE24E33" w14:textId="77777777" w:rsidR="00784453" w:rsidRDefault="00000000">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2</w:t>
                          </w:r>
                          <w:r>
                            <w:rPr>
                              <w:rFonts w:ascii="Calibri"/>
                              <w:spacing w:val="-10"/>
                            </w:rPr>
                            <w:fldChar w:fldCharType="end"/>
                          </w:r>
                        </w:p>
                      </w:txbxContent>
                    </wps:txbx>
                    <wps:bodyPr wrap="square" lIns="0" tIns="0" rIns="0" bIns="0" rtlCol="0">
                      <a:noAutofit/>
                    </wps:bodyPr>
                  </wps:wsp>
                </a:graphicData>
              </a:graphic>
            </wp:anchor>
          </w:drawing>
        </mc:Choice>
        <mc:Fallback>
          <w:pict>
            <v:shapetype w14:anchorId="231AE7BA" id="_x0000_t202" coordsize="21600,21600" o:spt="202" path="m,l,21600r21600,l21600,xe">
              <v:stroke joinstyle="miter"/>
              <v:path gradientshapeok="t" o:connecttype="rect"/>
            </v:shapetype>
            <v:shape id="Textbox 2" o:spid="_x0000_s1029" type="#_x0000_t202" style="position:absolute;margin-left:291.75pt;margin-top:805.05pt;width:12.6pt;height:13.05pt;z-index:-1584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XUkQEAABoDAAAOAAAAZHJzL2Uyb0RvYy54bWysUsGO0zAQvSPxD5bv1GnRFhQ1XQErENIK&#10;kHb5ANexm4jYY2bcJv17xm7aIrghLpNxZvzmvTfe3E9+EEeL1ENo5HJRSWGDgbYP+0Z+f/746q0U&#10;lHRo9QDBNvJkSd5vX77YjLG2K+hgaC0KBglUj7GRXUqxVopMZ72mBUQbuOgAvU58xL1qUY+M7ge1&#10;qqq1GgHbiGAsEf99OBfltuA7Z0366hzZJIZGMrdUIpa4y1FtN7reo45db2Ya+h9YeN0HHnqFetBJ&#10;iwP2f0H53iAQuLQw4BU41xtbNLCaZfWHmqdOR1u0sDkUrzbR/4M1X45P8RuKNL2HiRdYRFB8BPOD&#10;2Bs1Rqrnnuwp1cTdWejk0OcvSxB8kb09Xf20UxImo62rasUVw6Xl+u7N67vst7pdjkjpkwUvctJI&#10;5HUVAvr4SOncemmZuZzHZyJp2k3cktMdtCfWMPIaG0k/DxqtFMPnwD7lnV8SvCS7S4Jp+ADlZWQp&#10;Ad4dEri+TL7hzpN5AYX7/Fjyhn8/l67bk97+AgAA//8DAFBLAwQUAAYACAAAACEAudHdzOEAAAAN&#10;AQAADwAAAGRycy9kb3ducmV2LnhtbEyPwU7DMAyG70i8Q2QkbizppoVSmk4TghMSoisHjmmbtdEa&#10;pzTZVt4e78SO9v/p9+d8M7uBncwUrEcFyUIAM9j41mKn4Kt6e0iBhaix1YNHo+DXBNgUtze5zlp/&#10;xtKcdrFjVIIh0wr6GMeM89D0xumw8KNByvZ+cjrSOHW8nfSZyt3Al0JI7rRFutDr0bz0pjnsjk7B&#10;9hvLV/vzUX+W+9JW1ZPAd3lQ6v5u3j4Di2aO/zBc9EkdCnKq/RHbwAYF63S1JpQCmYgEGCFSpI/A&#10;6stqJZfAi5xff1H8AQAA//8DAFBLAQItABQABgAIAAAAIQC2gziS/gAAAOEBAAATAAAAAAAAAAAA&#10;AAAAAAAAAABbQ29udGVudF9UeXBlc10ueG1sUEsBAi0AFAAGAAgAAAAhADj9If/WAAAAlAEAAAsA&#10;AAAAAAAAAAAAAAAALwEAAF9yZWxzLy5yZWxzUEsBAi0AFAAGAAgAAAAhADFSRdSRAQAAGgMAAA4A&#10;AAAAAAAAAAAAAAAALgIAAGRycy9lMm9Eb2MueG1sUEsBAi0AFAAGAAgAAAAhALnR3czhAAAADQEA&#10;AA8AAAAAAAAAAAAAAAAA6wMAAGRycy9kb3ducmV2LnhtbFBLBQYAAAAABAAEAPMAAAD5BAAAAAA=&#10;" filled="f" stroked="f">
              <v:textbox inset="0,0,0,0">
                <w:txbxContent>
                  <w:p w14:paraId="2FE24E33" w14:textId="77777777" w:rsidR="00784453" w:rsidRDefault="00000000">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2</w:t>
                    </w:r>
                    <w:r>
                      <w:rPr>
                        <w:rFonts w:ascii="Calibri"/>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7FCB8" w14:textId="77777777" w:rsidR="006E10BF" w:rsidRDefault="006E10BF">
      <w:r>
        <w:separator/>
      </w:r>
    </w:p>
  </w:footnote>
  <w:footnote w:type="continuationSeparator" w:id="0">
    <w:p w14:paraId="36BE5600" w14:textId="77777777" w:rsidR="006E10BF" w:rsidRDefault="006E10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C30173"/>
    <w:multiLevelType w:val="hybridMultilevel"/>
    <w:tmpl w:val="EB689740"/>
    <w:lvl w:ilvl="0" w:tplc="F4006A58">
      <w:start w:val="1"/>
      <w:numFmt w:val="decimal"/>
      <w:lvlText w:val="%1."/>
      <w:lvlJc w:val="left"/>
      <w:pPr>
        <w:ind w:left="744" w:hanging="167"/>
        <w:jc w:val="right"/>
      </w:pPr>
      <w:rPr>
        <w:rFonts w:ascii="Arial" w:eastAsia="Arial" w:hAnsi="Arial" w:cs="Arial" w:hint="default"/>
        <w:b/>
        <w:bCs/>
        <w:i w:val="0"/>
        <w:iCs w:val="0"/>
        <w:spacing w:val="-1"/>
        <w:w w:val="96"/>
        <w:sz w:val="18"/>
        <w:szCs w:val="18"/>
        <w:lang w:val="en-US" w:eastAsia="en-US" w:bidi="ar-SA"/>
      </w:rPr>
    </w:lvl>
    <w:lvl w:ilvl="1" w:tplc="4C361E2A">
      <w:numFmt w:val="bullet"/>
      <w:lvlText w:val=""/>
      <w:lvlJc w:val="left"/>
      <w:pPr>
        <w:ind w:left="1289" w:hanging="360"/>
      </w:pPr>
      <w:rPr>
        <w:rFonts w:ascii="Symbol" w:eastAsia="Symbol" w:hAnsi="Symbol" w:cs="Symbol" w:hint="default"/>
        <w:b w:val="0"/>
        <w:bCs w:val="0"/>
        <w:i w:val="0"/>
        <w:iCs w:val="0"/>
        <w:spacing w:val="0"/>
        <w:w w:val="98"/>
        <w:sz w:val="20"/>
        <w:szCs w:val="20"/>
        <w:lang w:val="en-US" w:eastAsia="en-US" w:bidi="ar-SA"/>
      </w:rPr>
    </w:lvl>
    <w:lvl w:ilvl="2" w:tplc="70F4BCF8">
      <w:numFmt w:val="bullet"/>
      <w:lvlText w:val="•"/>
      <w:lvlJc w:val="left"/>
      <w:pPr>
        <w:ind w:left="1140" w:hanging="360"/>
      </w:pPr>
      <w:rPr>
        <w:rFonts w:hint="default"/>
        <w:lang w:val="en-US" w:eastAsia="en-US" w:bidi="ar-SA"/>
      </w:rPr>
    </w:lvl>
    <w:lvl w:ilvl="3" w:tplc="E68E67FA">
      <w:numFmt w:val="bullet"/>
      <w:lvlText w:val="•"/>
      <w:lvlJc w:val="left"/>
      <w:pPr>
        <w:ind w:left="1280" w:hanging="360"/>
      </w:pPr>
      <w:rPr>
        <w:rFonts w:hint="default"/>
        <w:lang w:val="en-US" w:eastAsia="en-US" w:bidi="ar-SA"/>
      </w:rPr>
    </w:lvl>
    <w:lvl w:ilvl="4" w:tplc="7F9E3DF8">
      <w:numFmt w:val="bullet"/>
      <w:lvlText w:val="•"/>
      <w:lvlJc w:val="left"/>
      <w:pPr>
        <w:ind w:left="2635" w:hanging="360"/>
      </w:pPr>
      <w:rPr>
        <w:rFonts w:hint="default"/>
        <w:lang w:val="en-US" w:eastAsia="en-US" w:bidi="ar-SA"/>
      </w:rPr>
    </w:lvl>
    <w:lvl w:ilvl="5" w:tplc="C122B178">
      <w:numFmt w:val="bullet"/>
      <w:lvlText w:val="•"/>
      <w:lvlJc w:val="left"/>
      <w:pPr>
        <w:ind w:left="3990" w:hanging="360"/>
      </w:pPr>
      <w:rPr>
        <w:rFonts w:hint="default"/>
        <w:lang w:val="en-US" w:eastAsia="en-US" w:bidi="ar-SA"/>
      </w:rPr>
    </w:lvl>
    <w:lvl w:ilvl="6" w:tplc="D7C89F32">
      <w:numFmt w:val="bullet"/>
      <w:lvlText w:val="•"/>
      <w:lvlJc w:val="left"/>
      <w:pPr>
        <w:ind w:left="5345" w:hanging="360"/>
      </w:pPr>
      <w:rPr>
        <w:rFonts w:hint="default"/>
        <w:lang w:val="en-US" w:eastAsia="en-US" w:bidi="ar-SA"/>
      </w:rPr>
    </w:lvl>
    <w:lvl w:ilvl="7" w:tplc="D0BA2B3E">
      <w:numFmt w:val="bullet"/>
      <w:lvlText w:val="•"/>
      <w:lvlJc w:val="left"/>
      <w:pPr>
        <w:ind w:left="6700" w:hanging="360"/>
      </w:pPr>
      <w:rPr>
        <w:rFonts w:hint="default"/>
        <w:lang w:val="en-US" w:eastAsia="en-US" w:bidi="ar-SA"/>
      </w:rPr>
    </w:lvl>
    <w:lvl w:ilvl="8" w:tplc="5810EA50">
      <w:numFmt w:val="bullet"/>
      <w:lvlText w:val="•"/>
      <w:lvlJc w:val="left"/>
      <w:pPr>
        <w:ind w:left="8055" w:hanging="360"/>
      </w:pPr>
      <w:rPr>
        <w:rFonts w:hint="default"/>
        <w:lang w:val="en-US" w:eastAsia="en-US" w:bidi="ar-SA"/>
      </w:rPr>
    </w:lvl>
  </w:abstractNum>
  <w:abstractNum w:abstractNumId="1" w15:restartNumberingAfterBreak="0">
    <w:nsid w:val="62435FC5"/>
    <w:multiLevelType w:val="hybridMultilevel"/>
    <w:tmpl w:val="A4D6272E"/>
    <w:lvl w:ilvl="0" w:tplc="7728A7A0">
      <w:start w:val="1"/>
      <w:numFmt w:val="decimal"/>
      <w:lvlText w:val="%1."/>
      <w:lvlJc w:val="left"/>
      <w:pPr>
        <w:ind w:left="365" w:hanging="222"/>
        <w:jc w:val="right"/>
      </w:pPr>
      <w:rPr>
        <w:rFonts w:hint="default"/>
        <w:spacing w:val="-1"/>
        <w:w w:val="87"/>
        <w:u w:val="single" w:color="000000"/>
        <w:lang w:val="en-US" w:eastAsia="en-US" w:bidi="ar-SA"/>
      </w:rPr>
    </w:lvl>
    <w:lvl w:ilvl="1" w:tplc="55586650">
      <w:numFmt w:val="bullet"/>
      <w:lvlText w:val="•"/>
      <w:lvlJc w:val="left"/>
      <w:pPr>
        <w:ind w:left="1323" w:hanging="222"/>
      </w:pPr>
      <w:rPr>
        <w:rFonts w:hint="default"/>
        <w:lang w:val="en-US" w:eastAsia="en-US" w:bidi="ar-SA"/>
      </w:rPr>
    </w:lvl>
    <w:lvl w:ilvl="2" w:tplc="A13A999C">
      <w:numFmt w:val="bullet"/>
      <w:lvlText w:val="•"/>
      <w:lvlJc w:val="left"/>
      <w:pPr>
        <w:ind w:left="2287" w:hanging="222"/>
      </w:pPr>
      <w:rPr>
        <w:rFonts w:hint="default"/>
        <w:lang w:val="en-US" w:eastAsia="en-US" w:bidi="ar-SA"/>
      </w:rPr>
    </w:lvl>
    <w:lvl w:ilvl="3" w:tplc="6144E520">
      <w:numFmt w:val="bullet"/>
      <w:lvlText w:val="•"/>
      <w:lvlJc w:val="left"/>
      <w:pPr>
        <w:ind w:left="3250" w:hanging="222"/>
      </w:pPr>
      <w:rPr>
        <w:rFonts w:hint="default"/>
        <w:lang w:val="en-US" w:eastAsia="en-US" w:bidi="ar-SA"/>
      </w:rPr>
    </w:lvl>
    <w:lvl w:ilvl="4" w:tplc="894C8E28">
      <w:numFmt w:val="bullet"/>
      <w:lvlText w:val="•"/>
      <w:lvlJc w:val="left"/>
      <w:pPr>
        <w:ind w:left="4214" w:hanging="222"/>
      </w:pPr>
      <w:rPr>
        <w:rFonts w:hint="default"/>
        <w:lang w:val="en-US" w:eastAsia="en-US" w:bidi="ar-SA"/>
      </w:rPr>
    </w:lvl>
    <w:lvl w:ilvl="5" w:tplc="375649E2">
      <w:numFmt w:val="bullet"/>
      <w:lvlText w:val="•"/>
      <w:lvlJc w:val="left"/>
      <w:pPr>
        <w:ind w:left="5177" w:hanging="222"/>
      </w:pPr>
      <w:rPr>
        <w:rFonts w:hint="default"/>
        <w:lang w:val="en-US" w:eastAsia="en-US" w:bidi="ar-SA"/>
      </w:rPr>
    </w:lvl>
    <w:lvl w:ilvl="6" w:tplc="E8909EEE">
      <w:numFmt w:val="bullet"/>
      <w:lvlText w:val="•"/>
      <w:lvlJc w:val="left"/>
      <w:pPr>
        <w:ind w:left="6141" w:hanging="222"/>
      </w:pPr>
      <w:rPr>
        <w:rFonts w:hint="default"/>
        <w:lang w:val="en-US" w:eastAsia="en-US" w:bidi="ar-SA"/>
      </w:rPr>
    </w:lvl>
    <w:lvl w:ilvl="7" w:tplc="79B0C19A">
      <w:numFmt w:val="bullet"/>
      <w:lvlText w:val="•"/>
      <w:lvlJc w:val="left"/>
      <w:pPr>
        <w:ind w:left="7104" w:hanging="222"/>
      </w:pPr>
      <w:rPr>
        <w:rFonts w:hint="default"/>
        <w:lang w:val="en-US" w:eastAsia="en-US" w:bidi="ar-SA"/>
      </w:rPr>
    </w:lvl>
    <w:lvl w:ilvl="8" w:tplc="B19E66E4">
      <w:numFmt w:val="bullet"/>
      <w:lvlText w:val="•"/>
      <w:lvlJc w:val="left"/>
      <w:pPr>
        <w:ind w:left="8068" w:hanging="222"/>
      </w:pPr>
      <w:rPr>
        <w:rFonts w:hint="default"/>
        <w:lang w:val="en-US" w:eastAsia="en-US" w:bidi="ar-SA"/>
      </w:rPr>
    </w:lvl>
  </w:abstractNum>
  <w:num w:numId="1" w16cid:durableId="235629721">
    <w:abstractNumId w:val="0"/>
  </w:num>
  <w:num w:numId="2" w16cid:durableId="18047333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84453"/>
    <w:rsid w:val="0001753F"/>
    <w:rsid w:val="0024676D"/>
    <w:rsid w:val="00412C5F"/>
    <w:rsid w:val="004D7CA8"/>
    <w:rsid w:val="006E10BF"/>
    <w:rsid w:val="00750C1B"/>
    <w:rsid w:val="00784453"/>
    <w:rsid w:val="00B6034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95CB7"/>
  <w15:docId w15:val="{49A2FDBE-25F3-46FA-B42B-FE20D4FBF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797" w:hanging="219"/>
      <w:outlineLvl w:val="0"/>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ind w:left="921"/>
    </w:pPr>
    <w:rPr>
      <w:rFonts w:ascii="Calibri" w:eastAsia="Calibri" w:hAnsi="Calibri" w:cs="Calibri"/>
      <w:sz w:val="52"/>
      <w:szCs w:val="52"/>
    </w:rPr>
  </w:style>
  <w:style w:type="paragraph" w:styleId="ListParagraph">
    <w:name w:val="List Paragraph"/>
    <w:basedOn w:val="Normal"/>
    <w:uiPriority w:val="1"/>
    <w:qFormat/>
    <w:pPr>
      <w:spacing w:before="33"/>
      <w:ind w:left="1288" w:hanging="359"/>
    </w:pPr>
  </w:style>
  <w:style w:type="paragraph" w:customStyle="1" w:styleId="TableParagraph">
    <w:name w:val="Table Paragraph"/>
    <w:basedOn w:val="Normal"/>
    <w:uiPriority w:val="1"/>
    <w:qFormat/>
    <w:pPr>
      <w:spacing w:line="248" w:lineRule="exact"/>
      <w:ind w:left="107"/>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ico.uk/concerns" TargetMode="External"/><Relationship Id="rId4" Type="http://schemas.openxmlformats.org/officeDocument/2006/relationships/webSettings" Target="webSettings.xml"/><Relationship Id="rId9" Type="http://schemas.openxmlformats.org/officeDocument/2006/relationships/hyperlink" Target="mailto:office@southbank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1578</Words>
  <Characters>8287</Characters>
  <Application>Microsoft Office Word</Application>
  <DocSecurity>0</DocSecurity>
  <Lines>230</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Cochrane, Susan</dc:creator>
  <cp:lastModifiedBy>Cooper, Tammy</cp:lastModifiedBy>
  <cp:revision>4</cp:revision>
  <dcterms:created xsi:type="dcterms:W3CDTF">2025-11-19T08:35:00Z</dcterms:created>
  <dcterms:modified xsi:type="dcterms:W3CDTF">2025-11-19T09:01:00Z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2023-01-25T00:00:00Z</vt:filetime>
  </property>
  <property fmtid="{D5CDD505-2E9C-101B-9397-08002B2CF9AE}" pid="3" name="Creator">
    <vt:lpwstr>Microsoft® Word 2019</vt:lpwstr>
  </property>
  <property fmtid="{D5CDD505-2E9C-101B-9397-08002B2CF9AE}" pid="4" name="LastSaved">
    <vt:filetime>2025-11-19T00:00:00Z</vt:filetime>
  </property>
  <property fmtid="{D5CDD505-2E9C-101B-9397-08002B2CF9AE}" pid="5" name="Producer">
    <vt:lpwstr>Microsoft® Word 2019</vt:lpwstr>
  </property>
</Properties>
</file>