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00874567" w14:textId="6303278A" w:rsidR="001D32A7" w:rsidRPr="0041662A" w:rsidRDefault="002A2AEB" w:rsidP="001D32A7">
      <w:pPr>
        <w:spacing w:line="360" w:lineRule="auto"/>
        <w:jc w:val="center"/>
        <w:rPr>
          <w:sz w:val="80"/>
          <w:szCs w:val="80"/>
        </w:rPr>
      </w:pPr>
      <w:r>
        <w:rPr>
          <w:sz w:val="80"/>
          <w:szCs w:val="80"/>
        </w:rPr>
        <w:t>Music</w:t>
      </w:r>
      <w:r w:rsidR="001D32A7" w:rsidRPr="0041662A">
        <w:rPr>
          <w:sz w:val="80"/>
          <w:szCs w:val="80"/>
        </w:rPr>
        <w:t xml:space="preserve"> Policy</w:t>
      </w:r>
    </w:p>
    <w:p w14:paraId="5395AFF8" w14:textId="77777777" w:rsidR="001D32A7" w:rsidRPr="001D32A7" w:rsidRDefault="001D32A7" w:rsidP="001D32A7">
      <w:pPr>
        <w:spacing w:line="360" w:lineRule="auto"/>
        <w:jc w:val="center"/>
        <w:rPr>
          <w:sz w:val="90"/>
          <w:szCs w:val="90"/>
        </w:rPr>
      </w:pPr>
    </w:p>
    <w:p w14:paraId="1E2ACD9E" w14:textId="5C9A95E8" w:rsidR="001D32A7" w:rsidRPr="0041662A" w:rsidRDefault="00C8035C" w:rsidP="001D32A7">
      <w:pPr>
        <w:spacing w:line="360" w:lineRule="auto"/>
        <w:jc w:val="center"/>
        <w:rPr>
          <w:sz w:val="60"/>
          <w:szCs w:val="60"/>
        </w:rPr>
      </w:pPr>
      <w:r>
        <w:rPr>
          <w:sz w:val="60"/>
          <w:szCs w:val="60"/>
        </w:rPr>
        <w:t>September 2025</w:t>
      </w:r>
    </w:p>
    <w:p w14:paraId="15219ABB" w14:textId="325D8C06" w:rsidR="0041662A" w:rsidRDefault="0041662A">
      <w:r>
        <w:br w:type="page"/>
      </w:r>
    </w:p>
    <w:p w14:paraId="159E9399" w14:textId="43DDAE3C" w:rsidR="0099126B" w:rsidRPr="00FB57AC" w:rsidRDefault="0099126B" w:rsidP="00941FF7">
      <w:pPr>
        <w:spacing w:after="0" w:line="360" w:lineRule="auto"/>
        <w:jc w:val="both"/>
        <w:rPr>
          <w:rFonts w:cstheme="minorHAnsi"/>
          <w:b/>
          <w:bCs/>
          <w:u w:val="single"/>
        </w:rPr>
      </w:pPr>
      <w:r w:rsidRPr="00FB57AC">
        <w:rPr>
          <w:rFonts w:cstheme="minorHAnsi"/>
          <w:b/>
          <w:bCs/>
          <w:u w:val="single"/>
        </w:rPr>
        <w:lastRenderedPageBreak/>
        <w:t xml:space="preserve">Our vision </w:t>
      </w:r>
    </w:p>
    <w:p w14:paraId="44D6D4B9" w14:textId="23108658" w:rsidR="00F77921" w:rsidRDefault="00163F57" w:rsidP="00EA53D3">
      <w:pPr>
        <w:spacing w:after="0" w:line="360" w:lineRule="auto"/>
        <w:jc w:val="both"/>
        <w:rPr>
          <w:rFonts w:cstheme="minorHAnsi"/>
        </w:rPr>
      </w:pPr>
      <w:r w:rsidRPr="00A47187">
        <w:rPr>
          <w:rFonts w:cstheme="minorHAnsi"/>
        </w:rPr>
        <w:t>At</w:t>
      </w:r>
      <w:r w:rsidR="001C199E" w:rsidRPr="00A47187">
        <w:rPr>
          <w:rFonts w:cstheme="minorHAnsi"/>
        </w:rPr>
        <w:t xml:space="preserve"> South Bank Primary School</w:t>
      </w:r>
      <w:r w:rsidR="00CD5E89" w:rsidRPr="00A47187">
        <w:rPr>
          <w:rFonts w:cstheme="minorHAnsi"/>
        </w:rPr>
        <w:t>,</w:t>
      </w:r>
      <w:r w:rsidR="00CD74C1">
        <w:rPr>
          <w:rFonts w:cstheme="minorHAnsi"/>
        </w:rPr>
        <w:t xml:space="preserve"> </w:t>
      </w:r>
      <w:r w:rsidR="00EA53D3" w:rsidRPr="00EA53D3">
        <w:rPr>
          <w:rFonts w:cstheme="minorHAnsi"/>
        </w:rPr>
        <w:t xml:space="preserve">we believe that a high-quality education in music engages and inspires our pupils to develop their love of music and their talent. Music is a universal language that embodies one of the utmost forms of creativity. Music lessons engage and stimulate pupils to develop a love of music and enhance their ability as musicians. Musical skills and knowledge develop their </w:t>
      </w:r>
      <w:r w:rsidR="00EA53D3" w:rsidRPr="00EA53D3">
        <w:rPr>
          <w:rFonts w:cstheme="minorHAnsi"/>
        </w:rPr>
        <w:t>self-confidence</w:t>
      </w:r>
      <w:r w:rsidR="00EA53D3" w:rsidRPr="00EA53D3">
        <w:rPr>
          <w:rFonts w:cstheme="minorHAnsi"/>
        </w:rPr>
        <w:t>, creativity and sense of achievement.</w:t>
      </w:r>
    </w:p>
    <w:p w14:paraId="746DBE1D" w14:textId="77777777" w:rsidR="0011296B" w:rsidRDefault="0011296B" w:rsidP="0011296B">
      <w:pPr>
        <w:spacing w:after="0" w:line="360" w:lineRule="auto"/>
        <w:jc w:val="both"/>
        <w:rPr>
          <w:rFonts w:cstheme="minorHAnsi"/>
        </w:rPr>
      </w:pPr>
    </w:p>
    <w:p w14:paraId="4B59FCA1" w14:textId="118F74A7" w:rsidR="00534FB2" w:rsidRPr="00FB57AC" w:rsidRDefault="00534FB2" w:rsidP="00990C1A">
      <w:pPr>
        <w:spacing w:after="0" w:line="360" w:lineRule="auto"/>
        <w:jc w:val="both"/>
        <w:rPr>
          <w:rFonts w:cstheme="minorHAnsi"/>
          <w:b/>
          <w:bCs/>
          <w:u w:val="single"/>
        </w:rPr>
      </w:pPr>
      <w:r w:rsidRPr="00FB57AC">
        <w:rPr>
          <w:rFonts w:cstheme="minorHAnsi"/>
          <w:b/>
          <w:bCs/>
          <w:u w:val="single"/>
        </w:rPr>
        <w:t>Aim of the policy</w:t>
      </w:r>
    </w:p>
    <w:p w14:paraId="4E1C76C4" w14:textId="5D93CBBB" w:rsidR="0068785B" w:rsidRDefault="00D512D9" w:rsidP="00990C1A">
      <w:pPr>
        <w:spacing w:after="0" w:line="360" w:lineRule="auto"/>
        <w:jc w:val="both"/>
        <w:rPr>
          <w:rFonts w:cstheme="minorHAnsi"/>
        </w:rPr>
      </w:pPr>
      <w:r w:rsidRPr="00E2431C">
        <w:rPr>
          <w:rFonts w:cstheme="minorHAnsi"/>
        </w:rPr>
        <w:t xml:space="preserve">Our </w:t>
      </w:r>
      <w:r w:rsidR="008738CA">
        <w:rPr>
          <w:rFonts w:cstheme="minorHAnsi"/>
        </w:rPr>
        <w:t>Music</w:t>
      </w:r>
      <w:r w:rsidRPr="00E2431C">
        <w:rPr>
          <w:rFonts w:cstheme="minorHAnsi"/>
        </w:rPr>
        <w:t xml:space="preserve"> curriculum aims to ensure that all pupils:</w:t>
      </w:r>
    </w:p>
    <w:p w14:paraId="7F37D2DA" w14:textId="77777777" w:rsidR="008738CA" w:rsidRPr="008738CA" w:rsidRDefault="008738CA" w:rsidP="008738CA">
      <w:pPr>
        <w:pStyle w:val="ListParagraph"/>
        <w:numPr>
          <w:ilvl w:val="0"/>
          <w:numId w:val="31"/>
        </w:numPr>
        <w:spacing w:after="0" w:line="360" w:lineRule="auto"/>
        <w:jc w:val="both"/>
        <w:rPr>
          <w:rFonts w:cstheme="minorHAnsi"/>
          <w:b/>
          <w:bCs/>
          <w:sz w:val="24"/>
          <w:szCs w:val="24"/>
          <w:u w:val="single"/>
        </w:rPr>
      </w:pPr>
      <w:r w:rsidRPr="008738CA">
        <w:rPr>
          <w:rFonts w:cstheme="minorHAnsi"/>
        </w:rPr>
        <w:t xml:space="preserve">Perform, listen to, review and evaluate music across a range of historical periods, genres, styles and traditions, including the works of the great composers and musicians. </w:t>
      </w:r>
    </w:p>
    <w:p w14:paraId="450DA3B1" w14:textId="77777777" w:rsidR="008738CA" w:rsidRPr="008738CA" w:rsidRDefault="008738CA" w:rsidP="008738CA">
      <w:pPr>
        <w:pStyle w:val="ListParagraph"/>
        <w:numPr>
          <w:ilvl w:val="0"/>
          <w:numId w:val="31"/>
        </w:numPr>
        <w:spacing w:after="0" w:line="360" w:lineRule="auto"/>
        <w:jc w:val="both"/>
        <w:rPr>
          <w:rFonts w:cstheme="minorHAnsi"/>
          <w:b/>
          <w:bCs/>
          <w:sz w:val="24"/>
          <w:szCs w:val="24"/>
          <w:u w:val="single"/>
        </w:rPr>
      </w:pPr>
      <w:r w:rsidRPr="008738CA">
        <w:rPr>
          <w:rFonts w:cstheme="minorHAnsi"/>
        </w:rPr>
        <w:t xml:space="preserve">Learn to sing and to use one’s voice, to create and compose music one’s own and with others, </w:t>
      </w:r>
      <w:proofErr w:type="gramStart"/>
      <w:r w:rsidRPr="008738CA">
        <w:rPr>
          <w:rFonts w:cstheme="minorHAnsi"/>
        </w:rPr>
        <w:t>have the opportunity to</w:t>
      </w:r>
      <w:proofErr w:type="gramEnd"/>
      <w:r w:rsidRPr="008738CA">
        <w:rPr>
          <w:rFonts w:cstheme="minorHAnsi"/>
        </w:rPr>
        <w:t xml:space="preserve"> learn a musical instrument, use technology appropriately and </w:t>
      </w:r>
      <w:proofErr w:type="gramStart"/>
      <w:r w:rsidRPr="008738CA">
        <w:rPr>
          <w:rFonts w:cstheme="minorHAnsi"/>
        </w:rPr>
        <w:t>have the opportunity to</w:t>
      </w:r>
      <w:proofErr w:type="gramEnd"/>
      <w:r w:rsidRPr="008738CA">
        <w:rPr>
          <w:rFonts w:cstheme="minorHAnsi"/>
        </w:rPr>
        <w:t xml:space="preserve"> progress to the next level of musical excellence. </w:t>
      </w:r>
    </w:p>
    <w:p w14:paraId="3D7F7776" w14:textId="34D1C717" w:rsidR="00990C1A" w:rsidRPr="00EA53D3" w:rsidRDefault="008738CA" w:rsidP="008738CA">
      <w:pPr>
        <w:pStyle w:val="ListParagraph"/>
        <w:numPr>
          <w:ilvl w:val="0"/>
          <w:numId w:val="31"/>
        </w:numPr>
        <w:spacing w:after="0" w:line="360" w:lineRule="auto"/>
        <w:jc w:val="both"/>
        <w:rPr>
          <w:rFonts w:cstheme="minorHAnsi"/>
          <w:b/>
          <w:bCs/>
          <w:sz w:val="24"/>
          <w:szCs w:val="24"/>
          <w:u w:val="single"/>
        </w:rPr>
      </w:pPr>
      <w:r w:rsidRPr="008738CA">
        <w:rPr>
          <w:rFonts w:cstheme="minorHAnsi"/>
        </w:rPr>
        <w:t>Understand and explore how music is created, produced and communicated, including through the inter-related dimensions: pitch, duration, dynamics, tempo, timbre, texture, structure and appropriate musical notations</w:t>
      </w:r>
    </w:p>
    <w:p w14:paraId="12BA041F" w14:textId="77777777" w:rsidR="00EA53D3" w:rsidRDefault="00EA53D3" w:rsidP="00EA53D3">
      <w:pPr>
        <w:pStyle w:val="ListParagraph"/>
        <w:spacing w:after="0" w:line="360" w:lineRule="auto"/>
        <w:jc w:val="both"/>
        <w:rPr>
          <w:rFonts w:cstheme="minorHAnsi"/>
          <w:b/>
          <w:bCs/>
          <w:sz w:val="24"/>
          <w:szCs w:val="24"/>
          <w:u w:val="single"/>
        </w:rPr>
      </w:pPr>
    </w:p>
    <w:p w14:paraId="22D40CC4" w14:textId="3209D00E" w:rsidR="00D512D9" w:rsidRDefault="00D512D9" w:rsidP="005053B7">
      <w:pPr>
        <w:spacing w:after="0" w:line="360" w:lineRule="auto"/>
        <w:jc w:val="both"/>
        <w:rPr>
          <w:rFonts w:cstheme="minorHAnsi"/>
          <w:b/>
          <w:bCs/>
          <w:sz w:val="24"/>
          <w:szCs w:val="24"/>
          <w:u w:val="single"/>
        </w:rPr>
      </w:pPr>
      <w:r w:rsidRPr="005053B7">
        <w:rPr>
          <w:rFonts w:cstheme="minorHAnsi"/>
          <w:b/>
          <w:bCs/>
          <w:sz w:val="24"/>
          <w:szCs w:val="24"/>
          <w:u w:val="single"/>
        </w:rPr>
        <w:t>Curri</w:t>
      </w:r>
      <w:r w:rsidR="005053B7" w:rsidRPr="005053B7">
        <w:rPr>
          <w:rFonts w:cstheme="minorHAnsi"/>
          <w:b/>
          <w:bCs/>
          <w:sz w:val="24"/>
          <w:szCs w:val="24"/>
          <w:u w:val="single"/>
        </w:rPr>
        <w:t>c</w:t>
      </w:r>
      <w:r w:rsidRPr="005053B7">
        <w:rPr>
          <w:rFonts w:cstheme="minorHAnsi"/>
          <w:b/>
          <w:bCs/>
          <w:sz w:val="24"/>
          <w:szCs w:val="24"/>
          <w:u w:val="single"/>
        </w:rPr>
        <w:t xml:space="preserve">ulum </w:t>
      </w:r>
      <w:r w:rsidR="005053B7" w:rsidRPr="005053B7">
        <w:rPr>
          <w:rFonts w:cstheme="minorHAnsi"/>
          <w:b/>
          <w:bCs/>
          <w:sz w:val="24"/>
          <w:szCs w:val="24"/>
          <w:u w:val="single"/>
        </w:rPr>
        <w:t>Intent</w:t>
      </w:r>
    </w:p>
    <w:p w14:paraId="579998B7" w14:textId="77777777" w:rsidR="001756A7" w:rsidRPr="001756A7" w:rsidRDefault="001756A7" w:rsidP="001756A7">
      <w:pPr>
        <w:shd w:val="clear" w:color="auto" w:fill="FFFFFF" w:themeFill="background1"/>
        <w:spacing w:after="0" w:line="360" w:lineRule="auto"/>
        <w:ind w:left="23"/>
        <w:rPr>
          <w:rFonts w:cstheme="minorHAnsi"/>
        </w:rPr>
      </w:pPr>
      <w:r w:rsidRPr="001756A7">
        <w:rPr>
          <w:rFonts w:cstheme="minorHAnsi"/>
        </w:rPr>
        <w:t>At South Bank Primary we aim to deliver a high-quality music education that engages and inspires pupils to develop a lifelong love of music and their talent as musicians, and so increase their self-confidence, creativity and sense of achievement. We focus on developing the skills, knowledge and understanding that children need to become confident performers, composers and listeners.  The South Bank Primary music curriculum introduces children to music from all around the world and across generations, teaching children to respect and appreciate the music of all traditions and communities.  As pupils progress, they will develop a critical engagement with music, allowing them to compose, and to listen with discrimination to a range of genres. At South Bank Primary our children will use their voices as well as tuned and untuned instruments to compose and perform music. </w:t>
      </w:r>
    </w:p>
    <w:p w14:paraId="1888FFEA" w14:textId="77777777" w:rsidR="00C522F2" w:rsidRPr="002C2D0B" w:rsidRDefault="00C522F2" w:rsidP="002C2D0B">
      <w:pPr>
        <w:spacing w:after="0" w:line="360" w:lineRule="auto"/>
        <w:jc w:val="both"/>
        <w:rPr>
          <w:rFonts w:cstheme="minorHAnsi"/>
        </w:rPr>
      </w:pPr>
    </w:p>
    <w:p w14:paraId="1E08A651" w14:textId="785F4223" w:rsidR="00F97D68" w:rsidRDefault="00F97D68" w:rsidP="00F97D68">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Implementation</w:t>
      </w:r>
    </w:p>
    <w:p w14:paraId="07EFD26A" w14:textId="77777777" w:rsidR="00EA6B49" w:rsidRDefault="0087204E" w:rsidP="0087204E">
      <w:pPr>
        <w:pStyle w:val="NormalWeb"/>
        <w:spacing w:before="0" w:beforeAutospacing="0" w:after="0" w:afterAutospacing="0" w:line="360" w:lineRule="auto"/>
        <w:rPr>
          <w:rFonts w:asciiTheme="minorHAnsi" w:eastAsiaTheme="minorHAnsi" w:hAnsiTheme="minorHAnsi" w:cstheme="minorHAnsi"/>
          <w:sz w:val="22"/>
          <w:szCs w:val="22"/>
          <w:lang w:eastAsia="en-US"/>
        </w:rPr>
      </w:pPr>
      <w:r w:rsidRPr="0087204E">
        <w:rPr>
          <w:rFonts w:asciiTheme="minorHAnsi" w:eastAsiaTheme="minorHAnsi" w:hAnsiTheme="minorHAnsi" w:cstheme="minorHAnsi"/>
          <w:sz w:val="22"/>
          <w:szCs w:val="22"/>
          <w:lang w:eastAsia="en-US"/>
        </w:rPr>
        <w:t xml:space="preserve">The teaching and implementation of the </w:t>
      </w:r>
      <w:r w:rsidR="001756A7">
        <w:rPr>
          <w:rFonts w:asciiTheme="minorHAnsi" w:eastAsiaTheme="minorHAnsi" w:hAnsiTheme="minorHAnsi" w:cstheme="minorHAnsi"/>
          <w:sz w:val="22"/>
          <w:szCs w:val="22"/>
          <w:lang w:eastAsia="en-US"/>
        </w:rPr>
        <w:t>Music</w:t>
      </w:r>
      <w:r w:rsidRPr="0087204E">
        <w:rPr>
          <w:rFonts w:asciiTheme="minorHAnsi" w:eastAsiaTheme="minorHAnsi" w:hAnsiTheme="minorHAnsi" w:cstheme="minorHAnsi"/>
          <w:sz w:val="22"/>
          <w:szCs w:val="22"/>
          <w:lang w:eastAsia="en-US"/>
        </w:rPr>
        <w:t xml:space="preserve"> Curriculum at South Bank Primary School is </w:t>
      </w:r>
      <w:r>
        <w:rPr>
          <w:rFonts w:asciiTheme="minorHAnsi" w:eastAsiaTheme="minorHAnsi" w:hAnsiTheme="minorHAnsi" w:cstheme="minorHAnsi"/>
          <w:sz w:val="22"/>
          <w:szCs w:val="22"/>
          <w:lang w:eastAsia="en-US"/>
        </w:rPr>
        <w:t xml:space="preserve">delivered </w:t>
      </w:r>
      <w:r w:rsidR="00FF2B7E">
        <w:rPr>
          <w:rFonts w:asciiTheme="minorHAnsi" w:eastAsiaTheme="minorHAnsi" w:hAnsiTheme="minorHAnsi" w:cstheme="minorHAnsi"/>
          <w:sz w:val="22"/>
          <w:szCs w:val="22"/>
          <w:lang w:eastAsia="en-US"/>
        </w:rPr>
        <w:t>by a specialist Music teacher and follows the Richard Shepherd Foundation scheme</w:t>
      </w:r>
      <w:r w:rsidR="00EA6B49">
        <w:rPr>
          <w:rFonts w:asciiTheme="minorHAnsi" w:eastAsiaTheme="minorHAnsi" w:hAnsiTheme="minorHAnsi" w:cstheme="minorHAnsi"/>
          <w:sz w:val="22"/>
          <w:szCs w:val="22"/>
          <w:lang w:eastAsia="en-US"/>
        </w:rPr>
        <w:t xml:space="preserve"> of </w:t>
      </w:r>
      <w:proofErr w:type="gramStart"/>
      <w:r w:rsidR="00EA6B49">
        <w:rPr>
          <w:rFonts w:asciiTheme="minorHAnsi" w:eastAsiaTheme="minorHAnsi" w:hAnsiTheme="minorHAnsi" w:cstheme="minorHAnsi"/>
          <w:sz w:val="22"/>
          <w:szCs w:val="22"/>
          <w:lang w:eastAsia="en-US"/>
        </w:rPr>
        <w:t>work  -</w:t>
      </w:r>
      <w:proofErr w:type="gramEnd"/>
      <w:r w:rsidR="00EA6B49">
        <w:rPr>
          <w:rFonts w:asciiTheme="minorHAnsi" w:eastAsiaTheme="minorHAnsi" w:hAnsiTheme="minorHAnsi" w:cstheme="minorHAnsi"/>
          <w:sz w:val="22"/>
          <w:szCs w:val="22"/>
          <w:lang w:eastAsia="en-US"/>
        </w:rPr>
        <w:t xml:space="preserve">  it</w:t>
      </w:r>
      <w:r>
        <w:rPr>
          <w:rFonts w:asciiTheme="minorHAnsi" w:eastAsiaTheme="minorHAnsi" w:hAnsiTheme="minorHAnsi" w:cstheme="minorHAnsi"/>
          <w:sz w:val="22"/>
          <w:szCs w:val="22"/>
          <w:lang w:eastAsia="en-US"/>
        </w:rPr>
        <w:t xml:space="preserve"> is </w:t>
      </w:r>
      <w:r w:rsidRPr="0087204E">
        <w:rPr>
          <w:rFonts w:asciiTheme="minorHAnsi" w:eastAsiaTheme="minorHAnsi" w:hAnsiTheme="minorHAnsi" w:cstheme="minorHAnsi"/>
          <w:sz w:val="22"/>
          <w:szCs w:val="22"/>
          <w:lang w:eastAsia="en-US"/>
        </w:rPr>
        <w:t>based on the National Curriculum in KS1 and KS2</w:t>
      </w:r>
      <w:r w:rsidR="00EA6B49">
        <w:rPr>
          <w:rFonts w:asciiTheme="minorHAnsi" w:eastAsiaTheme="minorHAnsi" w:hAnsiTheme="minorHAnsi" w:cstheme="minorHAnsi"/>
          <w:sz w:val="22"/>
          <w:szCs w:val="22"/>
          <w:lang w:eastAsia="en-US"/>
        </w:rPr>
        <w:t>.</w:t>
      </w:r>
    </w:p>
    <w:p w14:paraId="3E704CAA" w14:textId="465FAEDC" w:rsidR="00EA6B49" w:rsidRDefault="00582B46" w:rsidP="0087204E">
      <w:pPr>
        <w:pStyle w:val="NormalWeb"/>
        <w:spacing w:before="0" w:beforeAutospacing="0" w:after="0" w:afterAutospacing="0" w:line="360" w:lineRule="auto"/>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lastRenderedPageBreak/>
        <w:t>EYFS</w:t>
      </w:r>
      <w:r w:rsidR="00EA6B49">
        <w:rPr>
          <w:rFonts w:asciiTheme="minorHAnsi" w:eastAsiaTheme="minorHAnsi" w:hAnsiTheme="minorHAnsi" w:cstheme="minorHAnsi"/>
          <w:sz w:val="22"/>
          <w:szCs w:val="22"/>
          <w:lang w:eastAsia="en-US"/>
        </w:rPr>
        <w:t xml:space="preserve"> explore</w:t>
      </w:r>
      <w:r>
        <w:rPr>
          <w:rFonts w:asciiTheme="minorHAnsi" w:eastAsiaTheme="minorHAnsi" w:hAnsiTheme="minorHAnsi" w:cstheme="minorHAnsi"/>
          <w:sz w:val="22"/>
          <w:szCs w:val="22"/>
          <w:lang w:eastAsia="en-US"/>
        </w:rPr>
        <w:t xml:space="preserve"> music through sounds</w:t>
      </w:r>
      <w:r w:rsidR="00DB488D">
        <w:rPr>
          <w:rFonts w:asciiTheme="minorHAnsi" w:eastAsiaTheme="minorHAnsi" w:hAnsiTheme="minorHAnsi" w:cstheme="minorHAnsi"/>
          <w:sz w:val="22"/>
          <w:szCs w:val="22"/>
          <w:lang w:eastAsia="en-US"/>
        </w:rPr>
        <w:t xml:space="preserve"> and rhymes and explore how to move to music</w:t>
      </w:r>
      <w:r w:rsidR="009C4215">
        <w:rPr>
          <w:rFonts w:asciiTheme="minorHAnsi" w:eastAsiaTheme="minorHAnsi" w:hAnsiTheme="minorHAnsi" w:cstheme="minorHAnsi"/>
          <w:sz w:val="22"/>
          <w:szCs w:val="22"/>
          <w:lang w:eastAsia="en-US"/>
        </w:rPr>
        <w:t xml:space="preserve"> in a range of ways.  They are introduced to simple vocabulary linked to Music and are taught how </w:t>
      </w:r>
      <w:proofErr w:type="gramStart"/>
      <w:r w:rsidR="009C4215">
        <w:rPr>
          <w:rFonts w:asciiTheme="minorHAnsi" w:eastAsiaTheme="minorHAnsi" w:hAnsiTheme="minorHAnsi" w:cstheme="minorHAnsi"/>
          <w:sz w:val="22"/>
          <w:szCs w:val="22"/>
          <w:lang w:eastAsia="en-US"/>
        </w:rPr>
        <w:t xml:space="preserve">to </w:t>
      </w:r>
      <w:r w:rsidR="00DE1BEA">
        <w:rPr>
          <w:rFonts w:asciiTheme="minorHAnsi" w:eastAsiaTheme="minorHAnsi" w:hAnsiTheme="minorHAnsi" w:cstheme="minorHAnsi"/>
          <w:sz w:val="22"/>
          <w:szCs w:val="22"/>
          <w:lang w:eastAsia="en-US"/>
        </w:rPr>
        <w:t xml:space="preserve"> follow</w:t>
      </w:r>
      <w:proofErr w:type="gramEnd"/>
      <w:r w:rsidR="00DE1BEA">
        <w:rPr>
          <w:rFonts w:asciiTheme="minorHAnsi" w:eastAsiaTheme="minorHAnsi" w:hAnsiTheme="minorHAnsi" w:cstheme="minorHAnsi"/>
          <w:sz w:val="22"/>
          <w:szCs w:val="22"/>
          <w:lang w:eastAsia="en-US"/>
        </w:rPr>
        <w:t xml:space="preserve"> and </w:t>
      </w:r>
      <w:r w:rsidR="009C4215">
        <w:rPr>
          <w:rFonts w:asciiTheme="minorHAnsi" w:eastAsiaTheme="minorHAnsi" w:hAnsiTheme="minorHAnsi" w:cstheme="minorHAnsi"/>
          <w:sz w:val="22"/>
          <w:szCs w:val="22"/>
          <w:lang w:eastAsia="en-US"/>
        </w:rPr>
        <w:t>tap a rhythm</w:t>
      </w:r>
      <w:r w:rsidR="00DE1BEA">
        <w:rPr>
          <w:rFonts w:asciiTheme="minorHAnsi" w:eastAsiaTheme="minorHAnsi" w:hAnsiTheme="minorHAnsi" w:cstheme="minorHAnsi"/>
          <w:sz w:val="22"/>
          <w:szCs w:val="22"/>
          <w:lang w:eastAsia="en-US"/>
        </w:rPr>
        <w:t>.</w:t>
      </w:r>
    </w:p>
    <w:p w14:paraId="7D22E440" w14:textId="3B7884CB" w:rsidR="00DE1BEA" w:rsidRDefault="00DE1BEA" w:rsidP="0087204E">
      <w:pPr>
        <w:pStyle w:val="NormalWeb"/>
        <w:spacing w:before="0" w:beforeAutospacing="0" w:after="0" w:afterAutospacing="0" w:line="360" w:lineRule="auto"/>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KS1 children build on this and work on developing their knowledge and skills on pulse and tempo, pitch</w:t>
      </w:r>
      <w:r w:rsidR="00D21702">
        <w:rPr>
          <w:rFonts w:asciiTheme="minorHAnsi" w:eastAsiaTheme="minorHAnsi" w:hAnsiTheme="minorHAnsi" w:cstheme="minorHAnsi"/>
          <w:sz w:val="22"/>
          <w:szCs w:val="22"/>
          <w:lang w:eastAsia="en-US"/>
        </w:rPr>
        <w:t xml:space="preserve">, rhythm and begin to create music and increase their singing skills.  </w:t>
      </w:r>
    </w:p>
    <w:p w14:paraId="0A69E0FB" w14:textId="7D4BAFD8" w:rsidR="00D21702" w:rsidRDefault="00D21702" w:rsidP="0087204E">
      <w:pPr>
        <w:pStyle w:val="NormalWeb"/>
        <w:spacing w:before="0" w:beforeAutospacing="0" w:after="0" w:afterAutospacing="0" w:line="360" w:lineRule="auto"/>
        <w:rPr>
          <w:rFonts w:asciiTheme="minorHAnsi" w:eastAsiaTheme="minorHAnsi" w:hAnsiTheme="minorHAnsi" w:cstheme="minorHAnsi"/>
          <w:sz w:val="22"/>
          <w:szCs w:val="22"/>
          <w:lang w:eastAsia="en-US"/>
        </w:rPr>
      </w:pPr>
      <w:r>
        <w:rPr>
          <w:rFonts w:asciiTheme="minorHAnsi" w:eastAsiaTheme="minorHAnsi" w:hAnsiTheme="minorHAnsi" w:cstheme="minorHAnsi"/>
          <w:sz w:val="22"/>
          <w:szCs w:val="22"/>
          <w:lang w:eastAsia="en-US"/>
        </w:rPr>
        <w:t>K</w:t>
      </w:r>
      <w:r w:rsidR="001B3CED">
        <w:rPr>
          <w:rFonts w:asciiTheme="minorHAnsi" w:eastAsiaTheme="minorHAnsi" w:hAnsiTheme="minorHAnsi" w:cstheme="minorHAnsi"/>
          <w:sz w:val="22"/>
          <w:szCs w:val="22"/>
          <w:lang w:eastAsia="en-US"/>
        </w:rPr>
        <w:t>S</w:t>
      </w:r>
      <w:r>
        <w:rPr>
          <w:rFonts w:asciiTheme="minorHAnsi" w:eastAsiaTheme="minorHAnsi" w:hAnsiTheme="minorHAnsi" w:cstheme="minorHAnsi"/>
          <w:sz w:val="22"/>
          <w:szCs w:val="22"/>
          <w:lang w:eastAsia="en-US"/>
        </w:rPr>
        <w:t xml:space="preserve">2 children further extend their knowledge and skills and learn to </w:t>
      </w:r>
      <w:r w:rsidR="001B3CED">
        <w:rPr>
          <w:rFonts w:asciiTheme="minorHAnsi" w:eastAsiaTheme="minorHAnsi" w:hAnsiTheme="minorHAnsi" w:cstheme="minorHAnsi"/>
          <w:sz w:val="22"/>
          <w:szCs w:val="22"/>
          <w:lang w:eastAsia="en-US"/>
        </w:rPr>
        <w:t xml:space="preserve">read simple notation and </w:t>
      </w:r>
      <w:proofErr w:type="gramStart"/>
      <w:r w:rsidR="001B3CED">
        <w:rPr>
          <w:rFonts w:asciiTheme="minorHAnsi" w:eastAsiaTheme="minorHAnsi" w:hAnsiTheme="minorHAnsi" w:cstheme="minorHAnsi"/>
          <w:sz w:val="22"/>
          <w:szCs w:val="22"/>
          <w:lang w:eastAsia="en-US"/>
        </w:rPr>
        <w:t>have the opportunity to</w:t>
      </w:r>
      <w:proofErr w:type="gramEnd"/>
      <w:r w:rsidR="001B3CED">
        <w:rPr>
          <w:rFonts w:asciiTheme="minorHAnsi" w:eastAsiaTheme="minorHAnsi" w:hAnsiTheme="minorHAnsi" w:cstheme="minorHAnsi"/>
          <w:sz w:val="22"/>
          <w:szCs w:val="22"/>
          <w:lang w:eastAsia="en-US"/>
        </w:rPr>
        <w:t xml:space="preserve"> play instruments </w:t>
      </w:r>
      <w:r w:rsidR="003F49AE">
        <w:rPr>
          <w:rFonts w:asciiTheme="minorHAnsi" w:eastAsiaTheme="minorHAnsi" w:hAnsiTheme="minorHAnsi" w:cstheme="minorHAnsi"/>
          <w:sz w:val="22"/>
          <w:szCs w:val="22"/>
          <w:lang w:eastAsia="en-US"/>
        </w:rPr>
        <w:t xml:space="preserve">and </w:t>
      </w:r>
      <w:r w:rsidR="00C8612C">
        <w:rPr>
          <w:rFonts w:asciiTheme="minorHAnsi" w:eastAsiaTheme="minorHAnsi" w:hAnsiTheme="minorHAnsi" w:cstheme="minorHAnsi"/>
          <w:sz w:val="22"/>
          <w:szCs w:val="22"/>
          <w:lang w:eastAsia="en-US"/>
        </w:rPr>
        <w:t>become performers.</w:t>
      </w:r>
    </w:p>
    <w:p w14:paraId="2B30AAE6" w14:textId="77777777" w:rsidR="00EA6B49" w:rsidRDefault="00EA6B49" w:rsidP="0087204E">
      <w:pPr>
        <w:pStyle w:val="NormalWeb"/>
        <w:spacing w:before="0" w:beforeAutospacing="0" w:after="0" w:afterAutospacing="0" w:line="360" w:lineRule="auto"/>
        <w:rPr>
          <w:rFonts w:asciiTheme="minorHAnsi" w:eastAsiaTheme="minorHAnsi" w:hAnsiTheme="minorHAnsi" w:cstheme="minorHAnsi"/>
          <w:sz w:val="22"/>
          <w:szCs w:val="22"/>
          <w:lang w:eastAsia="en-US"/>
        </w:rPr>
      </w:pPr>
    </w:p>
    <w:p w14:paraId="23EEB3DD" w14:textId="376BE5A0" w:rsidR="001950DD" w:rsidRPr="001950DD" w:rsidRDefault="001950DD" w:rsidP="001950DD">
      <w:pPr>
        <w:shd w:val="clear" w:color="auto" w:fill="FFFFFF" w:themeFill="background1"/>
        <w:spacing w:after="0" w:line="360" w:lineRule="auto"/>
        <w:rPr>
          <w:rFonts w:ascii="Times New Roman" w:eastAsia="Times New Roman" w:hAnsi="Times New Roman" w:cs="Times New Roman"/>
          <w:color w:val="313131"/>
          <w:sz w:val="24"/>
          <w:szCs w:val="24"/>
          <w:lang w:eastAsia="en-GB"/>
        </w:rPr>
      </w:pPr>
      <w:r w:rsidRPr="001950DD">
        <w:rPr>
          <w:rFonts w:ascii="Times New Roman" w:eastAsia="Times New Roman" w:hAnsi="Times New Roman" w:cs="Times New Roman"/>
          <w:color w:val="313131"/>
          <w:sz w:val="24"/>
          <w:szCs w:val="24"/>
          <w:lang w:eastAsia="en-GB"/>
        </w:rPr>
        <w:t>The children take part in a weekly singing assembly that is led by the music lead. In these assemblies’ children learn to sing new songs that are relevant to the current season, upcoming holidays, and our school’s values. The children make requests for their favourite songs, and we sing a new one together each week.</w:t>
      </w:r>
    </w:p>
    <w:p w14:paraId="164D0613" w14:textId="1776D82A" w:rsidR="001950DD" w:rsidRDefault="001950DD" w:rsidP="001950DD">
      <w:pPr>
        <w:pStyle w:val="NormalWeb"/>
        <w:spacing w:before="0" w:beforeAutospacing="0" w:after="0" w:afterAutospacing="0" w:line="360" w:lineRule="auto"/>
        <w:rPr>
          <w:rFonts w:asciiTheme="minorHAnsi" w:eastAsiaTheme="minorHAnsi" w:hAnsiTheme="minorHAnsi" w:cstheme="minorHAnsi"/>
          <w:sz w:val="22"/>
          <w:szCs w:val="22"/>
          <w:lang w:eastAsia="en-US"/>
        </w:rPr>
      </w:pPr>
      <w:r w:rsidRPr="34734FD0">
        <w:rPr>
          <w:color w:val="313131"/>
        </w:rPr>
        <w:t>Music is used as a vehicle for collective worship, reflection and celebrations and is a huge part of daily life in our school. It promotes positive behaviours, confidence, engagement, and enjoyment where all children are given the opportunity to succeed in the arts.</w:t>
      </w:r>
    </w:p>
    <w:p w14:paraId="2D99C069" w14:textId="77777777" w:rsidR="00EA6B49" w:rsidRDefault="00EA6B49" w:rsidP="0087204E">
      <w:pPr>
        <w:pStyle w:val="NormalWeb"/>
        <w:spacing w:before="0" w:beforeAutospacing="0" w:after="0" w:afterAutospacing="0" w:line="360" w:lineRule="auto"/>
        <w:rPr>
          <w:rFonts w:asciiTheme="minorHAnsi" w:eastAsiaTheme="minorHAnsi" w:hAnsiTheme="minorHAnsi" w:cstheme="minorHAnsi"/>
          <w:sz w:val="22"/>
          <w:szCs w:val="22"/>
          <w:lang w:eastAsia="en-US"/>
        </w:rPr>
      </w:pPr>
    </w:p>
    <w:p w14:paraId="59BC2C0A" w14:textId="77777777" w:rsidR="00CF5BA1" w:rsidRDefault="00CF5BA1" w:rsidP="00853389">
      <w:pPr>
        <w:spacing w:after="0" w:line="360" w:lineRule="auto"/>
        <w:jc w:val="both"/>
        <w:rPr>
          <w:rFonts w:cstheme="minorHAnsi"/>
        </w:rPr>
      </w:pPr>
    </w:p>
    <w:p w14:paraId="5588712F" w14:textId="75BC52A5" w:rsidR="00CB7C0F" w:rsidRDefault="00CB7C0F" w:rsidP="00CB7C0F">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Impact</w:t>
      </w:r>
    </w:p>
    <w:p w14:paraId="20C8CB6D" w14:textId="77777777" w:rsidR="005233FC" w:rsidRDefault="00AE1AF8" w:rsidP="00CB059B">
      <w:pPr>
        <w:shd w:val="clear" w:color="auto" w:fill="FFFFFF" w:themeFill="background1"/>
        <w:spacing w:after="0" w:line="360" w:lineRule="auto"/>
        <w:rPr>
          <w:color w:val="313131"/>
        </w:rPr>
      </w:pPr>
      <w:r w:rsidRPr="00AE1AF8">
        <w:rPr>
          <w:rFonts w:ascii="Times New Roman" w:eastAsia="Times New Roman" w:hAnsi="Times New Roman" w:cs="Times New Roman"/>
          <w:color w:val="313131"/>
          <w:sz w:val="24"/>
          <w:szCs w:val="24"/>
          <w:lang w:eastAsia="en-GB"/>
        </w:rPr>
        <w:t xml:space="preserve">At South Bank Primary, the impact of quality first teaching in Music will foster a love and enthusiasm for the subject.  Well-constructed and well-taught lessons provide pupils with opportunities to research and apply skills independently – skills essential for lifelong learning.  </w:t>
      </w:r>
    </w:p>
    <w:p w14:paraId="3413B71A" w14:textId="7ADA79A3" w:rsidR="005233FC" w:rsidRPr="005233FC" w:rsidRDefault="005233FC" w:rsidP="005233FC">
      <w:pPr>
        <w:shd w:val="clear" w:color="auto" w:fill="FFFFFF" w:themeFill="background1"/>
        <w:spacing w:after="0" w:line="360" w:lineRule="auto"/>
        <w:rPr>
          <w:rFonts w:ascii="Times New Roman" w:eastAsia="Times New Roman" w:hAnsi="Times New Roman" w:cs="Times New Roman"/>
          <w:color w:val="313131"/>
          <w:sz w:val="24"/>
          <w:szCs w:val="24"/>
          <w:lang w:eastAsia="en-GB"/>
        </w:rPr>
      </w:pPr>
      <w:r w:rsidRPr="005233FC">
        <w:rPr>
          <w:rFonts w:ascii="Times New Roman" w:eastAsia="Times New Roman" w:hAnsi="Times New Roman" w:cs="Times New Roman"/>
          <w:color w:val="313131"/>
          <w:sz w:val="24"/>
          <w:szCs w:val="24"/>
          <w:lang w:eastAsia="en-GB"/>
        </w:rPr>
        <w:t xml:space="preserve">Each child develops an understanding of culture and history, both in relation to students individually, as well as ethnicities from across the world. Children </w:t>
      </w:r>
      <w:proofErr w:type="gramStart"/>
      <w:r w:rsidRPr="005233FC">
        <w:rPr>
          <w:rFonts w:ascii="Times New Roman" w:eastAsia="Times New Roman" w:hAnsi="Times New Roman" w:cs="Times New Roman"/>
          <w:color w:val="313131"/>
          <w:sz w:val="24"/>
          <w:szCs w:val="24"/>
          <w:lang w:eastAsia="en-GB"/>
        </w:rPr>
        <w:t>are able to</w:t>
      </w:r>
      <w:proofErr w:type="gramEnd"/>
      <w:r w:rsidRPr="005233FC">
        <w:rPr>
          <w:rFonts w:ascii="Times New Roman" w:eastAsia="Times New Roman" w:hAnsi="Times New Roman" w:cs="Times New Roman"/>
          <w:color w:val="313131"/>
          <w:sz w:val="24"/>
          <w:szCs w:val="24"/>
          <w:lang w:eastAsia="en-GB"/>
        </w:rPr>
        <w:t xml:space="preserve"> enjoy music, in as many ways as they choose - either as a listener, creator or performer. They can dissect music and comprehend its parts. They can sing and feel a pulse across all genres and </w:t>
      </w:r>
      <w:proofErr w:type="gramStart"/>
      <w:r w:rsidRPr="005233FC">
        <w:rPr>
          <w:rFonts w:ascii="Times New Roman" w:eastAsia="Times New Roman" w:hAnsi="Times New Roman" w:cs="Times New Roman"/>
          <w:color w:val="313131"/>
          <w:sz w:val="24"/>
          <w:szCs w:val="24"/>
          <w:lang w:eastAsia="en-GB"/>
        </w:rPr>
        <w:t>have an understanding of</w:t>
      </w:r>
      <w:proofErr w:type="gramEnd"/>
      <w:r w:rsidRPr="005233FC">
        <w:rPr>
          <w:rFonts w:ascii="Times New Roman" w:eastAsia="Times New Roman" w:hAnsi="Times New Roman" w:cs="Times New Roman"/>
          <w:color w:val="313131"/>
          <w:sz w:val="24"/>
          <w:szCs w:val="24"/>
          <w:lang w:eastAsia="en-GB"/>
        </w:rPr>
        <w:t xml:space="preserve"> how to express themselves through music, harvest their passion and reach a new level of creativity as a musician</w:t>
      </w:r>
      <w:r>
        <w:rPr>
          <w:rFonts w:ascii="Times New Roman" w:eastAsia="Times New Roman" w:hAnsi="Times New Roman" w:cs="Times New Roman"/>
          <w:color w:val="313131"/>
          <w:sz w:val="24"/>
          <w:szCs w:val="24"/>
          <w:lang w:eastAsia="en-GB"/>
        </w:rPr>
        <w:t>.</w:t>
      </w:r>
    </w:p>
    <w:p w14:paraId="35652444" w14:textId="5230C573" w:rsidR="006D5E0E" w:rsidRDefault="00AE1AF8" w:rsidP="00CB059B">
      <w:pPr>
        <w:shd w:val="clear" w:color="auto" w:fill="FFFFFF" w:themeFill="background1"/>
        <w:spacing w:after="0" w:line="360" w:lineRule="auto"/>
        <w:rPr>
          <w:color w:val="313131"/>
        </w:rPr>
      </w:pPr>
      <w:r w:rsidRPr="00AE1AF8">
        <w:rPr>
          <w:rFonts w:ascii="Times New Roman" w:eastAsia="Times New Roman" w:hAnsi="Times New Roman" w:cs="Times New Roman"/>
          <w:color w:val="313131"/>
          <w:sz w:val="24"/>
          <w:szCs w:val="24"/>
          <w:lang w:eastAsia="en-GB"/>
        </w:rPr>
        <w:t xml:space="preserve">We measure the impact of our music curriculum with various methods of assessment including self and peer assessment. Children appraise and suggest constructive developments for their own work and that of their peers. </w:t>
      </w:r>
      <w:r w:rsidR="00FA00BB">
        <w:rPr>
          <w:rFonts w:ascii="Times New Roman" w:eastAsia="Times New Roman" w:hAnsi="Times New Roman" w:cs="Times New Roman"/>
          <w:color w:val="313131"/>
          <w:sz w:val="24"/>
          <w:szCs w:val="24"/>
          <w:lang w:eastAsia="en-GB"/>
        </w:rPr>
        <w:t xml:space="preserve"> Formative assessment is ongoing and summative judgements are made termly.</w:t>
      </w:r>
    </w:p>
    <w:p w14:paraId="18E7150A" w14:textId="70E2008E" w:rsidR="00E615BE" w:rsidRPr="00AE1AF8" w:rsidRDefault="00AE1AF8" w:rsidP="00CB059B">
      <w:pPr>
        <w:shd w:val="clear" w:color="auto" w:fill="FFFFFF" w:themeFill="background1"/>
        <w:spacing w:after="0" w:line="360" w:lineRule="auto"/>
        <w:rPr>
          <w:rFonts w:ascii="Times New Roman" w:eastAsia="Times New Roman" w:hAnsi="Times New Roman" w:cs="Times New Roman"/>
          <w:color w:val="313131"/>
          <w:sz w:val="24"/>
          <w:szCs w:val="24"/>
          <w:lang w:eastAsia="en-GB"/>
        </w:rPr>
      </w:pPr>
      <w:r w:rsidRPr="00AE1AF8">
        <w:rPr>
          <w:rFonts w:ascii="Times New Roman" w:eastAsia="Times New Roman" w:hAnsi="Times New Roman" w:cs="Times New Roman"/>
          <w:color w:val="313131"/>
          <w:sz w:val="24"/>
          <w:szCs w:val="24"/>
          <w:lang w:eastAsia="en-GB"/>
        </w:rPr>
        <w:t xml:space="preserve">Evidence of children’s work in music can be found as, pieces of work and photos in our floor books as well as electronically as sound and video recordings. The music </w:t>
      </w:r>
      <w:r w:rsidR="006D5E0E">
        <w:rPr>
          <w:rFonts w:ascii="Times New Roman" w:eastAsia="Times New Roman" w:hAnsi="Times New Roman" w:cs="Times New Roman"/>
          <w:color w:val="313131"/>
          <w:sz w:val="24"/>
          <w:szCs w:val="24"/>
          <w:lang w:eastAsia="en-GB"/>
        </w:rPr>
        <w:t>lead</w:t>
      </w:r>
      <w:r w:rsidRPr="00AE1AF8">
        <w:rPr>
          <w:rFonts w:ascii="Times New Roman" w:eastAsia="Times New Roman" w:hAnsi="Times New Roman" w:cs="Times New Roman"/>
          <w:color w:val="313131"/>
          <w:sz w:val="24"/>
          <w:szCs w:val="24"/>
          <w:lang w:eastAsia="en-GB"/>
        </w:rPr>
        <w:t xml:space="preserve"> monitors the </w:t>
      </w:r>
      <w:r w:rsidRPr="00AE1AF8">
        <w:rPr>
          <w:rFonts w:ascii="Times New Roman" w:eastAsia="Times New Roman" w:hAnsi="Times New Roman" w:cs="Times New Roman"/>
          <w:color w:val="313131"/>
          <w:sz w:val="24"/>
          <w:szCs w:val="24"/>
          <w:lang w:eastAsia="en-GB"/>
        </w:rPr>
        <w:lastRenderedPageBreak/>
        <w:t>teaching and evidence of music through observations and termly book looks. </w:t>
      </w:r>
      <w:r w:rsidR="008F22C5" w:rsidRPr="00AE1AF8">
        <w:rPr>
          <w:rFonts w:ascii="Times New Roman" w:eastAsia="Times New Roman" w:hAnsi="Times New Roman" w:cs="Times New Roman"/>
          <w:color w:val="313131"/>
          <w:sz w:val="24"/>
          <w:szCs w:val="24"/>
          <w:lang w:eastAsia="en-GB"/>
        </w:rPr>
        <w:t>We are committed to ensuring that all pupils can become imaginative and technically competent designers. They will build on core technical ability and knowledge as they move up through school and gain meaningful, real-life skills they can take forward to secondary school and beyond.</w:t>
      </w:r>
    </w:p>
    <w:p w14:paraId="26620943" w14:textId="77777777" w:rsidR="00E615BE" w:rsidRDefault="00E615BE" w:rsidP="00564F18">
      <w:pPr>
        <w:spacing w:after="0" w:line="360" w:lineRule="auto"/>
        <w:jc w:val="both"/>
        <w:rPr>
          <w:rFonts w:cstheme="minorHAnsi"/>
        </w:rPr>
      </w:pPr>
    </w:p>
    <w:p w14:paraId="231548ED" w14:textId="77777777" w:rsidR="00A72006" w:rsidRDefault="00A72006" w:rsidP="00D4241D">
      <w:pPr>
        <w:spacing w:after="0" w:line="360" w:lineRule="auto"/>
        <w:jc w:val="both"/>
        <w:rPr>
          <w:rFonts w:cstheme="minorHAnsi"/>
          <w:sz w:val="20"/>
          <w:szCs w:val="20"/>
        </w:rPr>
      </w:pPr>
    </w:p>
    <w:p w14:paraId="1DA89C56" w14:textId="77777777" w:rsidR="00A72006" w:rsidRDefault="00A72006" w:rsidP="00D4241D">
      <w:pPr>
        <w:spacing w:after="0" w:line="360" w:lineRule="auto"/>
        <w:jc w:val="both"/>
        <w:rPr>
          <w:rFonts w:cstheme="minorHAnsi"/>
          <w:sz w:val="20"/>
          <w:szCs w:val="20"/>
        </w:rPr>
      </w:pPr>
    </w:p>
    <w:p w14:paraId="69716811" w14:textId="77777777" w:rsidR="00A72006" w:rsidRDefault="00A72006" w:rsidP="00D4241D">
      <w:pPr>
        <w:spacing w:after="0" w:line="360" w:lineRule="auto"/>
        <w:jc w:val="both"/>
        <w:rPr>
          <w:rFonts w:cstheme="minorHAnsi"/>
          <w:sz w:val="20"/>
          <w:szCs w:val="20"/>
        </w:rPr>
      </w:pPr>
    </w:p>
    <w:p w14:paraId="57F1DAB7" w14:textId="77777777" w:rsidR="00A72006" w:rsidRDefault="00A72006" w:rsidP="00D4241D">
      <w:pPr>
        <w:spacing w:after="0" w:line="360" w:lineRule="auto"/>
        <w:jc w:val="both"/>
        <w:rPr>
          <w:rFonts w:cstheme="minorHAnsi"/>
          <w:sz w:val="20"/>
          <w:szCs w:val="20"/>
        </w:rPr>
      </w:pPr>
    </w:p>
    <w:p w14:paraId="34704DE7" w14:textId="77777777" w:rsidR="00A72006" w:rsidRDefault="00A72006" w:rsidP="00D4241D">
      <w:pPr>
        <w:spacing w:after="0" w:line="360" w:lineRule="auto"/>
        <w:jc w:val="both"/>
        <w:rPr>
          <w:rFonts w:cstheme="minorHAnsi"/>
          <w:sz w:val="20"/>
          <w:szCs w:val="20"/>
        </w:rPr>
      </w:pPr>
    </w:p>
    <w:sectPr w:rsidR="00A7200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68B87" w14:textId="77777777" w:rsidR="00AF2079" w:rsidRDefault="00AF2079" w:rsidP="00302718">
      <w:pPr>
        <w:spacing w:after="0" w:line="240" w:lineRule="auto"/>
      </w:pPr>
      <w:r>
        <w:separator/>
      </w:r>
    </w:p>
  </w:endnote>
  <w:endnote w:type="continuationSeparator" w:id="0">
    <w:p w14:paraId="59E8F36D" w14:textId="77777777" w:rsidR="00AF2079" w:rsidRDefault="00AF2079"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End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C9FC7" w14:textId="77777777" w:rsidR="00AF2079" w:rsidRDefault="00AF2079" w:rsidP="00302718">
      <w:pPr>
        <w:spacing w:after="0" w:line="240" w:lineRule="auto"/>
      </w:pPr>
      <w:r>
        <w:separator/>
      </w:r>
    </w:p>
  </w:footnote>
  <w:footnote w:type="continuationSeparator" w:id="0">
    <w:p w14:paraId="7329EC0A" w14:textId="77777777" w:rsidR="00AF2079" w:rsidRDefault="00AF2079"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A7025"/>
    <w:multiLevelType w:val="hybridMultilevel"/>
    <w:tmpl w:val="7A021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E79FF"/>
    <w:multiLevelType w:val="multilevel"/>
    <w:tmpl w:val="0AEA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AF3341"/>
    <w:multiLevelType w:val="hybridMultilevel"/>
    <w:tmpl w:val="F2F0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85C0E"/>
    <w:multiLevelType w:val="hybridMultilevel"/>
    <w:tmpl w:val="6E4A890C"/>
    <w:lvl w:ilvl="0" w:tplc="0809000F">
      <w:start w:val="1"/>
      <w:numFmt w:val="decimal"/>
      <w:lvlText w:val="%1."/>
      <w:lvlJc w:val="left"/>
      <w:pPr>
        <w:ind w:left="720" w:hanging="360"/>
      </w:pPr>
    </w:lvl>
    <w:lvl w:ilvl="1" w:tplc="04103814">
      <w:start w:val="3"/>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8E6AEC"/>
    <w:multiLevelType w:val="hybridMultilevel"/>
    <w:tmpl w:val="3D787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E00FA1"/>
    <w:multiLevelType w:val="hybridMultilevel"/>
    <w:tmpl w:val="AD68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273452"/>
    <w:multiLevelType w:val="hybridMultilevel"/>
    <w:tmpl w:val="BD2E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9663338"/>
    <w:multiLevelType w:val="hybridMultilevel"/>
    <w:tmpl w:val="519E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5"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F0449F"/>
    <w:multiLevelType w:val="hybridMultilevel"/>
    <w:tmpl w:val="E5185E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0860E91"/>
    <w:multiLevelType w:val="hybridMultilevel"/>
    <w:tmpl w:val="DCB22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FFC3C51"/>
    <w:multiLevelType w:val="hybridMultilevel"/>
    <w:tmpl w:val="5F9AF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63882">
    <w:abstractNumId w:val="18"/>
  </w:num>
  <w:num w:numId="2" w16cid:durableId="793520472">
    <w:abstractNumId w:val="28"/>
  </w:num>
  <w:num w:numId="3" w16cid:durableId="1132594633">
    <w:abstractNumId w:val="11"/>
  </w:num>
  <w:num w:numId="4" w16cid:durableId="1486243013">
    <w:abstractNumId w:val="12"/>
  </w:num>
  <w:num w:numId="5" w16cid:durableId="834954266">
    <w:abstractNumId w:val="3"/>
  </w:num>
  <w:num w:numId="6" w16cid:durableId="1819110211">
    <w:abstractNumId w:val="29"/>
  </w:num>
  <w:num w:numId="7" w16cid:durableId="514851344">
    <w:abstractNumId w:val="22"/>
  </w:num>
  <w:num w:numId="8" w16cid:durableId="1590970252">
    <w:abstractNumId w:val="15"/>
  </w:num>
  <w:num w:numId="9" w16cid:durableId="2134009791">
    <w:abstractNumId w:val="19"/>
  </w:num>
  <w:num w:numId="10" w16cid:durableId="1618564390">
    <w:abstractNumId w:val="21"/>
  </w:num>
  <w:num w:numId="11" w16cid:durableId="1442142184">
    <w:abstractNumId w:val="20"/>
  </w:num>
  <w:num w:numId="12" w16cid:durableId="700278015">
    <w:abstractNumId w:val="23"/>
  </w:num>
  <w:num w:numId="13" w16cid:durableId="1085759936">
    <w:abstractNumId w:val="17"/>
  </w:num>
  <w:num w:numId="14" w16cid:durableId="503596861">
    <w:abstractNumId w:val="10"/>
  </w:num>
  <w:num w:numId="15" w16cid:durableId="446775579">
    <w:abstractNumId w:val="26"/>
  </w:num>
  <w:num w:numId="16" w16cid:durableId="447050174">
    <w:abstractNumId w:val="27"/>
  </w:num>
  <w:num w:numId="17" w16cid:durableId="432439259">
    <w:abstractNumId w:val="16"/>
  </w:num>
  <w:num w:numId="18" w16cid:durableId="810175493">
    <w:abstractNumId w:val="7"/>
  </w:num>
  <w:num w:numId="19" w16cid:durableId="1496068325">
    <w:abstractNumId w:val="0"/>
  </w:num>
  <w:num w:numId="20" w16cid:durableId="669865907">
    <w:abstractNumId w:val="14"/>
  </w:num>
  <w:num w:numId="21" w16cid:durableId="218052227">
    <w:abstractNumId w:val="2"/>
  </w:num>
  <w:num w:numId="22" w16cid:durableId="463040333">
    <w:abstractNumId w:val="9"/>
  </w:num>
  <w:num w:numId="23" w16cid:durableId="963269528">
    <w:abstractNumId w:val="8"/>
  </w:num>
  <w:num w:numId="24" w16cid:durableId="1503350766">
    <w:abstractNumId w:val="4"/>
  </w:num>
  <w:num w:numId="25" w16cid:durableId="1853059026">
    <w:abstractNumId w:val="25"/>
  </w:num>
  <w:num w:numId="26" w16cid:durableId="1053390411">
    <w:abstractNumId w:val="24"/>
  </w:num>
  <w:num w:numId="27" w16cid:durableId="1190724088">
    <w:abstractNumId w:val="6"/>
  </w:num>
  <w:num w:numId="28" w16cid:durableId="1244876869">
    <w:abstractNumId w:val="1"/>
  </w:num>
  <w:num w:numId="29" w16cid:durableId="1570461374">
    <w:abstractNumId w:val="30"/>
  </w:num>
  <w:num w:numId="30" w16cid:durableId="1817455108">
    <w:abstractNumId w:val="5"/>
  </w:num>
  <w:num w:numId="31" w16cid:durableId="6101629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6335"/>
    <w:rsid w:val="000070A4"/>
    <w:rsid w:val="0002799E"/>
    <w:rsid w:val="000279FB"/>
    <w:rsid w:val="000339D5"/>
    <w:rsid w:val="000511BC"/>
    <w:rsid w:val="000823EC"/>
    <w:rsid w:val="00087FE6"/>
    <w:rsid w:val="00093688"/>
    <w:rsid w:val="000A1754"/>
    <w:rsid w:val="000B7369"/>
    <w:rsid w:val="000D032F"/>
    <w:rsid w:val="000E0A24"/>
    <w:rsid w:val="000E6006"/>
    <w:rsid w:val="000E65A0"/>
    <w:rsid w:val="00103852"/>
    <w:rsid w:val="00104BE6"/>
    <w:rsid w:val="00105848"/>
    <w:rsid w:val="001069C0"/>
    <w:rsid w:val="0011296B"/>
    <w:rsid w:val="0011417F"/>
    <w:rsid w:val="001162CE"/>
    <w:rsid w:val="001205AA"/>
    <w:rsid w:val="001323D6"/>
    <w:rsid w:val="00136B5F"/>
    <w:rsid w:val="00140641"/>
    <w:rsid w:val="00145051"/>
    <w:rsid w:val="00145174"/>
    <w:rsid w:val="0015223E"/>
    <w:rsid w:val="001529BE"/>
    <w:rsid w:val="001637DF"/>
    <w:rsid w:val="00163F57"/>
    <w:rsid w:val="001737BF"/>
    <w:rsid w:val="00173FE1"/>
    <w:rsid w:val="001756A7"/>
    <w:rsid w:val="00176055"/>
    <w:rsid w:val="00180678"/>
    <w:rsid w:val="0019348D"/>
    <w:rsid w:val="001950DD"/>
    <w:rsid w:val="00197CCE"/>
    <w:rsid w:val="001A292B"/>
    <w:rsid w:val="001A5BF4"/>
    <w:rsid w:val="001A668C"/>
    <w:rsid w:val="001B3CED"/>
    <w:rsid w:val="001B51C2"/>
    <w:rsid w:val="001B77E8"/>
    <w:rsid w:val="001C14CE"/>
    <w:rsid w:val="001C199E"/>
    <w:rsid w:val="001C3102"/>
    <w:rsid w:val="001C7823"/>
    <w:rsid w:val="001D0492"/>
    <w:rsid w:val="001D1AD8"/>
    <w:rsid w:val="001D32A7"/>
    <w:rsid w:val="001D7413"/>
    <w:rsid w:val="001E580B"/>
    <w:rsid w:val="001E5E37"/>
    <w:rsid w:val="001E6E05"/>
    <w:rsid w:val="001F0505"/>
    <w:rsid w:val="001F544E"/>
    <w:rsid w:val="001F797D"/>
    <w:rsid w:val="0020477A"/>
    <w:rsid w:val="00205393"/>
    <w:rsid w:val="0021311F"/>
    <w:rsid w:val="002174A1"/>
    <w:rsid w:val="00221065"/>
    <w:rsid w:val="00222AD6"/>
    <w:rsid w:val="00230BBC"/>
    <w:rsid w:val="002368BD"/>
    <w:rsid w:val="00241A95"/>
    <w:rsid w:val="00246AAD"/>
    <w:rsid w:val="00247B2B"/>
    <w:rsid w:val="00247FF6"/>
    <w:rsid w:val="00254305"/>
    <w:rsid w:val="00254BFE"/>
    <w:rsid w:val="00254D32"/>
    <w:rsid w:val="0026085E"/>
    <w:rsid w:val="00264B32"/>
    <w:rsid w:val="00277315"/>
    <w:rsid w:val="002A2AEB"/>
    <w:rsid w:val="002A39DE"/>
    <w:rsid w:val="002A5719"/>
    <w:rsid w:val="002A7099"/>
    <w:rsid w:val="002C2915"/>
    <w:rsid w:val="002C2D0B"/>
    <w:rsid w:val="002C4559"/>
    <w:rsid w:val="002D1680"/>
    <w:rsid w:val="002D61D3"/>
    <w:rsid w:val="002E02AB"/>
    <w:rsid w:val="002E2D92"/>
    <w:rsid w:val="002F0948"/>
    <w:rsid w:val="002F420A"/>
    <w:rsid w:val="00301B8C"/>
    <w:rsid w:val="00302718"/>
    <w:rsid w:val="00307C10"/>
    <w:rsid w:val="00310108"/>
    <w:rsid w:val="00313354"/>
    <w:rsid w:val="003220DD"/>
    <w:rsid w:val="00322638"/>
    <w:rsid w:val="003272F6"/>
    <w:rsid w:val="0033338A"/>
    <w:rsid w:val="00337A57"/>
    <w:rsid w:val="003400AB"/>
    <w:rsid w:val="00352E3F"/>
    <w:rsid w:val="00366386"/>
    <w:rsid w:val="00372816"/>
    <w:rsid w:val="00377448"/>
    <w:rsid w:val="0038086F"/>
    <w:rsid w:val="0038293B"/>
    <w:rsid w:val="003932DD"/>
    <w:rsid w:val="003A1067"/>
    <w:rsid w:val="003A7426"/>
    <w:rsid w:val="003B1229"/>
    <w:rsid w:val="003B58DA"/>
    <w:rsid w:val="003C268F"/>
    <w:rsid w:val="003C7E7E"/>
    <w:rsid w:val="003D0CE0"/>
    <w:rsid w:val="003D7924"/>
    <w:rsid w:val="003E51BA"/>
    <w:rsid w:val="003F49AE"/>
    <w:rsid w:val="003F5915"/>
    <w:rsid w:val="003F6C77"/>
    <w:rsid w:val="003F7ABB"/>
    <w:rsid w:val="00401CEE"/>
    <w:rsid w:val="004049D2"/>
    <w:rsid w:val="004061E9"/>
    <w:rsid w:val="004145B0"/>
    <w:rsid w:val="0041662A"/>
    <w:rsid w:val="00423118"/>
    <w:rsid w:val="00424DDF"/>
    <w:rsid w:val="00425AF4"/>
    <w:rsid w:val="00427977"/>
    <w:rsid w:val="00430C05"/>
    <w:rsid w:val="00432D77"/>
    <w:rsid w:val="0044298A"/>
    <w:rsid w:val="00450619"/>
    <w:rsid w:val="00454D12"/>
    <w:rsid w:val="00455CBD"/>
    <w:rsid w:val="004613C3"/>
    <w:rsid w:val="00461792"/>
    <w:rsid w:val="0047399B"/>
    <w:rsid w:val="004750E3"/>
    <w:rsid w:val="00480DCD"/>
    <w:rsid w:val="004A6144"/>
    <w:rsid w:val="004A6314"/>
    <w:rsid w:val="004A64D4"/>
    <w:rsid w:val="004A7A86"/>
    <w:rsid w:val="004B06CB"/>
    <w:rsid w:val="004B7CCD"/>
    <w:rsid w:val="004C0BB8"/>
    <w:rsid w:val="004C143E"/>
    <w:rsid w:val="004C63F1"/>
    <w:rsid w:val="004C78D2"/>
    <w:rsid w:val="004D045E"/>
    <w:rsid w:val="004E11FE"/>
    <w:rsid w:val="00500158"/>
    <w:rsid w:val="005053B7"/>
    <w:rsid w:val="00510F88"/>
    <w:rsid w:val="00512F25"/>
    <w:rsid w:val="00517051"/>
    <w:rsid w:val="005233FC"/>
    <w:rsid w:val="005265A4"/>
    <w:rsid w:val="0053466B"/>
    <w:rsid w:val="00534FB2"/>
    <w:rsid w:val="005450C3"/>
    <w:rsid w:val="0055693C"/>
    <w:rsid w:val="00557C61"/>
    <w:rsid w:val="00561D0B"/>
    <w:rsid w:val="00564F18"/>
    <w:rsid w:val="00565F2F"/>
    <w:rsid w:val="00567700"/>
    <w:rsid w:val="005719C5"/>
    <w:rsid w:val="00582B46"/>
    <w:rsid w:val="00586EB1"/>
    <w:rsid w:val="005A34BA"/>
    <w:rsid w:val="005B6B14"/>
    <w:rsid w:val="005C284D"/>
    <w:rsid w:val="005C4748"/>
    <w:rsid w:val="005D2F0A"/>
    <w:rsid w:val="005D5E79"/>
    <w:rsid w:val="005E0893"/>
    <w:rsid w:val="005E3706"/>
    <w:rsid w:val="005E5096"/>
    <w:rsid w:val="005E6FBB"/>
    <w:rsid w:val="00610474"/>
    <w:rsid w:val="006134C2"/>
    <w:rsid w:val="0061793C"/>
    <w:rsid w:val="00620832"/>
    <w:rsid w:val="00620C3C"/>
    <w:rsid w:val="00625E7A"/>
    <w:rsid w:val="0064172A"/>
    <w:rsid w:val="0064182C"/>
    <w:rsid w:val="00656B8F"/>
    <w:rsid w:val="00664B5E"/>
    <w:rsid w:val="00670D72"/>
    <w:rsid w:val="00673A66"/>
    <w:rsid w:val="0068785B"/>
    <w:rsid w:val="00692129"/>
    <w:rsid w:val="00693ADC"/>
    <w:rsid w:val="00694101"/>
    <w:rsid w:val="0069780F"/>
    <w:rsid w:val="006A3139"/>
    <w:rsid w:val="006A5BE7"/>
    <w:rsid w:val="006B52F9"/>
    <w:rsid w:val="006C098E"/>
    <w:rsid w:val="006D2BFD"/>
    <w:rsid w:val="006D2CA0"/>
    <w:rsid w:val="006D5E0E"/>
    <w:rsid w:val="006D6D9A"/>
    <w:rsid w:val="006E0745"/>
    <w:rsid w:val="006E1767"/>
    <w:rsid w:val="006E5467"/>
    <w:rsid w:val="006E56E3"/>
    <w:rsid w:val="006E63D6"/>
    <w:rsid w:val="006F6998"/>
    <w:rsid w:val="00701C48"/>
    <w:rsid w:val="00707B66"/>
    <w:rsid w:val="00710308"/>
    <w:rsid w:val="0071577E"/>
    <w:rsid w:val="00715A7F"/>
    <w:rsid w:val="00720963"/>
    <w:rsid w:val="00723B99"/>
    <w:rsid w:val="00731CEE"/>
    <w:rsid w:val="00752FE1"/>
    <w:rsid w:val="00753402"/>
    <w:rsid w:val="007611DC"/>
    <w:rsid w:val="0077250A"/>
    <w:rsid w:val="00773424"/>
    <w:rsid w:val="00780333"/>
    <w:rsid w:val="00780CE6"/>
    <w:rsid w:val="0079144F"/>
    <w:rsid w:val="0079237E"/>
    <w:rsid w:val="007926A2"/>
    <w:rsid w:val="0079559E"/>
    <w:rsid w:val="0079668E"/>
    <w:rsid w:val="007A52C9"/>
    <w:rsid w:val="007A5632"/>
    <w:rsid w:val="007B6D16"/>
    <w:rsid w:val="007C349D"/>
    <w:rsid w:val="007C6A9C"/>
    <w:rsid w:val="007D1FC2"/>
    <w:rsid w:val="007D403B"/>
    <w:rsid w:val="007D40EC"/>
    <w:rsid w:val="007D4470"/>
    <w:rsid w:val="007D798F"/>
    <w:rsid w:val="007E0EE2"/>
    <w:rsid w:val="007E6256"/>
    <w:rsid w:val="007E62EA"/>
    <w:rsid w:val="007E7BA9"/>
    <w:rsid w:val="007F14DF"/>
    <w:rsid w:val="00813A36"/>
    <w:rsid w:val="00814044"/>
    <w:rsid w:val="0081596B"/>
    <w:rsid w:val="00817A88"/>
    <w:rsid w:val="00817E55"/>
    <w:rsid w:val="00820EB2"/>
    <w:rsid w:val="00823356"/>
    <w:rsid w:val="00823B6A"/>
    <w:rsid w:val="008251A3"/>
    <w:rsid w:val="00826142"/>
    <w:rsid w:val="008316C2"/>
    <w:rsid w:val="00836EBE"/>
    <w:rsid w:val="0085089C"/>
    <w:rsid w:val="00853389"/>
    <w:rsid w:val="00855F95"/>
    <w:rsid w:val="00863FAB"/>
    <w:rsid w:val="00865912"/>
    <w:rsid w:val="00866342"/>
    <w:rsid w:val="008669C4"/>
    <w:rsid w:val="0087204E"/>
    <w:rsid w:val="008738CA"/>
    <w:rsid w:val="008769F3"/>
    <w:rsid w:val="00890A76"/>
    <w:rsid w:val="00892ADE"/>
    <w:rsid w:val="008A2DBA"/>
    <w:rsid w:val="008A74C9"/>
    <w:rsid w:val="008B14D8"/>
    <w:rsid w:val="008B2CFC"/>
    <w:rsid w:val="008B5299"/>
    <w:rsid w:val="008E6C77"/>
    <w:rsid w:val="008F22C5"/>
    <w:rsid w:val="0090163F"/>
    <w:rsid w:val="009051F4"/>
    <w:rsid w:val="009202E6"/>
    <w:rsid w:val="00921ECA"/>
    <w:rsid w:val="00925FA0"/>
    <w:rsid w:val="00926486"/>
    <w:rsid w:val="00927663"/>
    <w:rsid w:val="0093611B"/>
    <w:rsid w:val="009379CB"/>
    <w:rsid w:val="00941FF7"/>
    <w:rsid w:val="00944E2E"/>
    <w:rsid w:val="009466DF"/>
    <w:rsid w:val="009572B6"/>
    <w:rsid w:val="00960183"/>
    <w:rsid w:val="00961232"/>
    <w:rsid w:val="009629C0"/>
    <w:rsid w:val="00973F78"/>
    <w:rsid w:val="00990C1A"/>
    <w:rsid w:val="0099126B"/>
    <w:rsid w:val="00993D35"/>
    <w:rsid w:val="009A1FF2"/>
    <w:rsid w:val="009A4B8B"/>
    <w:rsid w:val="009A7597"/>
    <w:rsid w:val="009B10F1"/>
    <w:rsid w:val="009B162B"/>
    <w:rsid w:val="009B5E71"/>
    <w:rsid w:val="009C4215"/>
    <w:rsid w:val="009C55A7"/>
    <w:rsid w:val="009D1E46"/>
    <w:rsid w:val="009D3E44"/>
    <w:rsid w:val="009D6497"/>
    <w:rsid w:val="009D6B0F"/>
    <w:rsid w:val="009E197B"/>
    <w:rsid w:val="009F122B"/>
    <w:rsid w:val="009F2E0E"/>
    <w:rsid w:val="009F402C"/>
    <w:rsid w:val="009F6754"/>
    <w:rsid w:val="00A05325"/>
    <w:rsid w:val="00A14999"/>
    <w:rsid w:val="00A17CE1"/>
    <w:rsid w:val="00A25061"/>
    <w:rsid w:val="00A33B4F"/>
    <w:rsid w:val="00A34DCB"/>
    <w:rsid w:val="00A47187"/>
    <w:rsid w:val="00A53BEB"/>
    <w:rsid w:val="00A564FB"/>
    <w:rsid w:val="00A5784D"/>
    <w:rsid w:val="00A72006"/>
    <w:rsid w:val="00A73C30"/>
    <w:rsid w:val="00A77841"/>
    <w:rsid w:val="00A84192"/>
    <w:rsid w:val="00A8486D"/>
    <w:rsid w:val="00A8682F"/>
    <w:rsid w:val="00A87CAF"/>
    <w:rsid w:val="00A90FD5"/>
    <w:rsid w:val="00AB0438"/>
    <w:rsid w:val="00AB6AC0"/>
    <w:rsid w:val="00AB785D"/>
    <w:rsid w:val="00AC7108"/>
    <w:rsid w:val="00AD076C"/>
    <w:rsid w:val="00AD6E7D"/>
    <w:rsid w:val="00AE07A7"/>
    <w:rsid w:val="00AE0FAA"/>
    <w:rsid w:val="00AE1AF8"/>
    <w:rsid w:val="00AE26FC"/>
    <w:rsid w:val="00AF1166"/>
    <w:rsid w:val="00AF139C"/>
    <w:rsid w:val="00AF2079"/>
    <w:rsid w:val="00B029EA"/>
    <w:rsid w:val="00B034B9"/>
    <w:rsid w:val="00B03ED3"/>
    <w:rsid w:val="00B123C7"/>
    <w:rsid w:val="00B14FAE"/>
    <w:rsid w:val="00B215B9"/>
    <w:rsid w:val="00B30F24"/>
    <w:rsid w:val="00B33A99"/>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3289"/>
    <w:rsid w:val="00BA6F12"/>
    <w:rsid w:val="00BB6C76"/>
    <w:rsid w:val="00BC33C9"/>
    <w:rsid w:val="00BC5DE9"/>
    <w:rsid w:val="00BC6B9E"/>
    <w:rsid w:val="00BD4145"/>
    <w:rsid w:val="00BE187E"/>
    <w:rsid w:val="00BF3F5B"/>
    <w:rsid w:val="00C02CCC"/>
    <w:rsid w:val="00C1442A"/>
    <w:rsid w:val="00C21634"/>
    <w:rsid w:val="00C231DF"/>
    <w:rsid w:val="00C26962"/>
    <w:rsid w:val="00C40B1D"/>
    <w:rsid w:val="00C430B0"/>
    <w:rsid w:val="00C522F2"/>
    <w:rsid w:val="00C57F78"/>
    <w:rsid w:val="00C625D4"/>
    <w:rsid w:val="00C8035C"/>
    <w:rsid w:val="00C8612C"/>
    <w:rsid w:val="00C92ED4"/>
    <w:rsid w:val="00C9556E"/>
    <w:rsid w:val="00CA257C"/>
    <w:rsid w:val="00CA74F3"/>
    <w:rsid w:val="00CB059B"/>
    <w:rsid w:val="00CB3D35"/>
    <w:rsid w:val="00CB6F0C"/>
    <w:rsid w:val="00CB7C0F"/>
    <w:rsid w:val="00CC1195"/>
    <w:rsid w:val="00CC2CB8"/>
    <w:rsid w:val="00CC73F4"/>
    <w:rsid w:val="00CD0611"/>
    <w:rsid w:val="00CD08AF"/>
    <w:rsid w:val="00CD4691"/>
    <w:rsid w:val="00CD4F5E"/>
    <w:rsid w:val="00CD5E89"/>
    <w:rsid w:val="00CD74C1"/>
    <w:rsid w:val="00CE0914"/>
    <w:rsid w:val="00CE0F89"/>
    <w:rsid w:val="00CF1CB0"/>
    <w:rsid w:val="00CF5BA1"/>
    <w:rsid w:val="00CF634D"/>
    <w:rsid w:val="00CF6669"/>
    <w:rsid w:val="00CF7877"/>
    <w:rsid w:val="00D165B5"/>
    <w:rsid w:val="00D20882"/>
    <w:rsid w:val="00D212BD"/>
    <w:rsid w:val="00D21702"/>
    <w:rsid w:val="00D24019"/>
    <w:rsid w:val="00D270E3"/>
    <w:rsid w:val="00D37400"/>
    <w:rsid w:val="00D420C9"/>
    <w:rsid w:val="00D4241D"/>
    <w:rsid w:val="00D43085"/>
    <w:rsid w:val="00D442E0"/>
    <w:rsid w:val="00D449B9"/>
    <w:rsid w:val="00D512D9"/>
    <w:rsid w:val="00D558B6"/>
    <w:rsid w:val="00D63AC2"/>
    <w:rsid w:val="00D65ACF"/>
    <w:rsid w:val="00D71CA1"/>
    <w:rsid w:val="00D7315D"/>
    <w:rsid w:val="00D7683D"/>
    <w:rsid w:val="00D85932"/>
    <w:rsid w:val="00D904CD"/>
    <w:rsid w:val="00D91F5D"/>
    <w:rsid w:val="00D93EFE"/>
    <w:rsid w:val="00D95F85"/>
    <w:rsid w:val="00DB01A8"/>
    <w:rsid w:val="00DB2FD7"/>
    <w:rsid w:val="00DB3366"/>
    <w:rsid w:val="00DB488D"/>
    <w:rsid w:val="00DD0D9E"/>
    <w:rsid w:val="00DD37F9"/>
    <w:rsid w:val="00DD41FD"/>
    <w:rsid w:val="00DE1BEA"/>
    <w:rsid w:val="00DE219C"/>
    <w:rsid w:val="00DE385D"/>
    <w:rsid w:val="00DE4264"/>
    <w:rsid w:val="00DE65A2"/>
    <w:rsid w:val="00DE7D5A"/>
    <w:rsid w:val="00DF1830"/>
    <w:rsid w:val="00DF77FB"/>
    <w:rsid w:val="00E008F7"/>
    <w:rsid w:val="00E0233D"/>
    <w:rsid w:val="00E0577E"/>
    <w:rsid w:val="00E07719"/>
    <w:rsid w:val="00E129A7"/>
    <w:rsid w:val="00E2070E"/>
    <w:rsid w:val="00E22534"/>
    <w:rsid w:val="00E2431C"/>
    <w:rsid w:val="00E24F83"/>
    <w:rsid w:val="00E41DD6"/>
    <w:rsid w:val="00E615BE"/>
    <w:rsid w:val="00E63846"/>
    <w:rsid w:val="00E64AC0"/>
    <w:rsid w:val="00E67719"/>
    <w:rsid w:val="00E702F8"/>
    <w:rsid w:val="00E715E1"/>
    <w:rsid w:val="00E74AC1"/>
    <w:rsid w:val="00E81B50"/>
    <w:rsid w:val="00E862EE"/>
    <w:rsid w:val="00E86834"/>
    <w:rsid w:val="00EA53D3"/>
    <w:rsid w:val="00EA6B49"/>
    <w:rsid w:val="00EC4468"/>
    <w:rsid w:val="00EC56F8"/>
    <w:rsid w:val="00ED22A9"/>
    <w:rsid w:val="00ED24BE"/>
    <w:rsid w:val="00ED42F1"/>
    <w:rsid w:val="00ED6B44"/>
    <w:rsid w:val="00EE42E7"/>
    <w:rsid w:val="00F12FC9"/>
    <w:rsid w:val="00F137B9"/>
    <w:rsid w:val="00F1694A"/>
    <w:rsid w:val="00F2288D"/>
    <w:rsid w:val="00F32195"/>
    <w:rsid w:val="00F469B4"/>
    <w:rsid w:val="00F51294"/>
    <w:rsid w:val="00F54826"/>
    <w:rsid w:val="00F56420"/>
    <w:rsid w:val="00F636A3"/>
    <w:rsid w:val="00F6720A"/>
    <w:rsid w:val="00F704D3"/>
    <w:rsid w:val="00F70DE7"/>
    <w:rsid w:val="00F772DB"/>
    <w:rsid w:val="00F77921"/>
    <w:rsid w:val="00F80762"/>
    <w:rsid w:val="00F82A1E"/>
    <w:rsid w:val="00F84B49"/>
    <w:rsid w:val="00F9150D"/>
    <w:rsid w:val="00F97D68"/>
    <w:rsid w:val="00F97E3C"/>
    <w:rsid w:val="00FA00BB"/>
    <w:rsid w:val="00FA0787"/>
    <w:rsid w:val="00FB57AC"/>
    <w:rsid w:val="00FC13A0"/>
    <w:rsid w:val="00FC6383"/>
    <w:rsid w:val="00FE1343"/>
    <w:rsid w:val="00FF2B7E"/>
    <w:rsid w:val="00FF5D34"/>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4CF297F5"/>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AF37D62F-1E44-461F-86DD-59B1FDD9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TableParagraph">
    <w:name w:val="Table Paragraph"/>
    <w:basedOn w:val="Normal"/>
    <w:uiPriority w:val="1"/>
    <w:qFormat/>
    <w:rsid w:val="00C231DF"/>
    <w:pPr>
      <w:widowControl w:val="0"/>
      <w:autoSpaceDE w:val="0"/>
      <w:autoSpaceDN w:val="0"/>
      <w:spacing w:after="0" w:line="240" w:lineRule="auto"/>
      <w:ind w:left="107"/>
    </w:pPr>
    <w:rPr>
      <w:rFonts w:ascii="Calibri" w:eastAsia="Calibri" w:hAnsi="Calibri" w:cs="Calibri"/>
      <w:lang w:val="en-US"/>
    </w:rPr>
  </w:style>
  <w:style w:type="character" w:customStyle="1" w:styleId="normaltextrun">
    <w:name w:val="normaltextrun"/>
    <w:basedOn w:val="DefaultParagraphFont"/>
    <w:rsid w:val="00FC6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5" ma:contentTypeDescription="Create a new document." ma:contentTypeScope="" ma:versionID="c1107919d7c1fa68fc2fb79b8cb3259b">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b806cef0c8152f4ea3ac1661eb5921cd"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4B850A4-53A5-482C-BBE1-0DA341B8E742}">
  <ds:schemaRefs>
    <ds:schemaRef ds:uri="http://schemas.microsoft.com/sharepoint/v3/contenttype/forms"/>
  </ds:schemaRefs>
</ds:datastoreItem>
</file>

<file path=customXml/itemProps2.xml><?xml version="1.0" encoding="utf-8"?>
<ds:datastoreItem xmlns:ds="http://schemas.openxmlformats.org/officeDocument/2006/customXml" ds:itemID="{F5B1A251-1039-4875-80D3-29A220FCF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733</Words>
  <Characters>4433</Characters>
  <Application>Microsoft Office Word</Application>
  <DocSecurity>0</DocSecurity>
  <Lines>403</Lines>
  <Paragraphs>286</Paragraphs>
  <ScaleCrop>false</ScaleCrop>
  <Company/>
  <LinksUpToDate>false</LinksUpToDate>
  <CharactersWithSpaces>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Charmaine</dc:creator>
  <cp:keywords/>
  <dc:description/>
  <cp:lastModifiedBy>Burgess, Charmaine</cp:lastModifiedBy>
  <cp:revision>23</cp:revision>
  <dcterms:created xsi:type="dcterms:W3CDTF">2026-02-04T10:02:00Z</dcterms:created>
  <dcterms:modified xsi:type="dcterms:W3CDTF">2026-02-04T10:21:00Z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