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47BA5987" w:rsidR="001D32A7" w:rsidRPr="0041662A" w:rsidRDefault="008A2DBA" w:rsidP="001D32A7">
      <w:pPr>
        <w:spacing w:line="360" w:lineRule="auto"/>
        <w:jc w:val="center"/>
        <w:rPr>
          <w:sz w:val="80"/>
          <w:szCs w:val="80"/>
        </w:rPr>
      </w:pPr>
      <w:r>
        <w:rPr>
          <w:sz w:val="80"/>
          <w:szCs w:val="80"/>
        </w:rPr>
        <w:t>Science</w:t>
      </w:r>
      <w:r w:rsidR="001D32A7" w:rsidRPr="0041662A">
        <w:rPr>
          <w:sz w:val="80"/>
          <w:szCs w:val="80"/>
        </w:rPr>
        <w:t xml:space="preserve"> Policy</w:t>
      </w:r>
    </w:p>
    <w:p w14:paraId="5395AFF8" w14:textId="77777777" w:rsidR="001D32A7" w:rsidRPr="001D32A7" w:rsidRDefault="001D32A7" w:rsidP="001D32A7">
      <w:pPr>
        <w:spacing w:line="360" w:lineRule="auto"/>
        <w:jc w:val="center"/>
        <w:rPr>
          <w:sz w:val="90"/>
          <w:szCs w:val="90"/>
        </w:rPr>
      </w:pPr>
    </w:p>
    <w:p w14:paraId="1E2ACD9E" w14:textId="5C9A95E8" w:rsidR="001D32A7" w:rsidRPr="0041662A" w:rsidRDefault="00C8035C" w:rsidP="001D32A7">
      <w:pPr>
        <w:spacing w:line="360" w:lineRule="auto"/>
        <w:jc w:val="center"/>
        <w:rPr>
          <w:sz w:val="60"/>
          <w:szCs w:val="60"/>
        </w:rPr>
      </w:pPr>
      <w:r>
        <w:rPr>
          <w:sz w:val="60"/>
          <w:szCs w:val="60"/>
        </w:rPr>
        <w:t>September 2025</w:t>
      </w:r>
    </w:p>
    <w:p w14:paraId="15219ABB" w14:textId="325D8C06" w:rsidR="0041662A" w:rsidRDefault="0041662A">
      <w:r>
        <w:br w:type="page"/>
      </w:r>
    </w:p>
    <w:p w14:paraId="159E9399" w14:textId="43DDAE3C" w:rsidR="0099126B" w:rsidRPr="00FB57AC" w:rsidRDefault="0099126B" w:rsidP="00941FF7">
      <w:pPr>
        <w:spacing w:after="0" w:line="360" w:lineRule="auto"/>
        <w:jc w:val="both"/>
        <w:rPr>
          <w:rFonts w:cstheme="minorHAnsi"/>
          <w:b/>
          <w:bCs/>
          <w:u w:val="single"/>
        </w:rPr>
      </w:pPr>
      <w:r w:rsidRPr="00FB57AC">
        <w:rPr>
          <w:rFonts w:cstheme="minorHAnsi"/>
          <w:b/>
          <w:bCs/>
          <w:u w:val="single"/>
        </w:rPr>
        <w:lastRenderedPageBreak/>
        <w:t xml:space="preserve">Our vision </w:t>
      </w:r>
    </w:p>
    <w:p w14:paraId="1CF96567" w14:textId="77777777" w:rsidR="00FB57AC" w:rsidRPr="00FB57AC" w:rsidRDefault="00163F57" w:rsidP="00FB57AC">
      <w:pPr>
        <w:spacing w:after="0" w:line="360" w:lineRule="auto"/>
        <w:jc w:val="both"/>
        <w:rPr>
          <w:rFonts w:cstheme="minorHAnsi"/>
        </w:rPr>
      </w:pPr>
      <w:r w:rsidRPr="00A47187">
        <w:rPr>
          <w:rFonts w:cstheme="minorHAnsi"/>
        </w:rPr>
        <w:t>At</w:t>
      </w:r>
      <w:r w:rsidR="001C199E" w:rsidRPr="00A47187">
        <w:rPr>
          <w:rFonts w:cstheme="minorHAnsi"/>
        </w:rPr>
        <w:t xml:space="preserve"> South Bank Primary School</w:t>
      </w:r>
      <w:r w:rsidR="00CD5E89" w:rsidRPr="00A47187">
        <w:rPr>
          <w:rFonts w:cstheme="minorHAnsi"/>
        </w:rPr>
        <w:t>,</w:t>
      </w:r>
      <w:r w:rsidR="001C199E" w:rsidRPr="00A47187">
        <w:rPr>
          <w:rFonts w:cstheme="minorHAnsi"/>
        </w:rPr>
        <w:t xml:space="preserve"> </w:t>
      </w:r>
      <w:r w:rsidR="00254BFE" w:rsidRPr="00254BFE">
        <w:rPr>
          <w:rFonts w:cstheme="minorHAnsi"/>
        </w:rPr>
        <w:t>we provide all of our children</w:t>
      </w:r>
      <w:r w:rsidR="00254BFE">
        <w:rPr>
          <w:rFonts w:cstheme="minorHAnsi"/>
        </w:rPr>
        <w:t xml:space="preserve"> </w:t>
      </w:r>
      <w:r w:rsidR="00254BFE" w:rsidRPr="00254BFE">
        <w:rPr>
          <w:rFonts w:cstheme="minorHAnsi"/>
        </w:rPr>
        <w:t>with an ambitious and appropriate Science education.</w:t>
      </w:r>
      <w:r w:rsidR="00892ADE">
        <w:rPr>
          <w:rFonts w:cstheme="minorHAnsi"/>
        </w:rPr>
        <w:t xml:space="preserve">  </w:t>
      </w:r>
      <w:r w:rsidR="00ED24BE">
        <w:rPr>
          <w:rFonts w:cstheme="minorHAnsi"/>
        </w:rPr>
        <w:t>W</w:t>
      </w:r>
      <w:r w:rsidR="00ED24BE" w:rsidRPr="00FB57AC">
        <w:rPr>
          <w:rFonts w:cstheme="minorHAnsi"/>
        </w:rPr>
        <w:t xml:space="preserve">e deliver high-quality science </w:t>
      </w:r>
      <w:r w:rsidR="00ED24BE" w:rsidRPr="00FB57AC">
        <w:rPr>
          <w:rFonts w:cstheme="minorHAnsi"/>
        </w:rPr>
        <w:t>lessons</w:t>
      </w:r>
      <w:r w:rsidR="00ED24BE" w:rsidRPr="00FB57AC">
        <w:rPr>
          <w:rFonts w:cstheme="minorHAnsi"/>
        </w:rPr>
        <w:t xml:space="preserve"> that engage and inspire pupils to become inquisitive learners who recognise the importance of science in everyday life.  Our science curriculum encourages pupils to become young scientists through developing their skills to explore, question and develop their own lines of enquiry. </w:t>
      </w:r>
    </w:p>
    <w:p w14:paraId="75F39448" w14:textId="42BBCF2F" w:rsidR="00254BFE" w:rsidRDefault="00254BFE" w:rsidP="00892ADE">
      <w:pPr>
        <w:spacing w:after="0" w:line="360" w:lineRule="auto"/>
        <w:jc w:val="both"/>
        <w:rPr>
          <w:rFonts w:cstheme="minorHAnsi"/>
        </w:rPr>
      </w:pPr>
    </w:p>
    <w:p w14:paraId="4B59FCA1" w14:textId="118F74A7" w:rsidR="00534FB2" w:rsidRPr="00FB57AC" w:rsidRDefault="00534FB2" w:rsidP="00941FF7">
      <w:pPr>
        <w:spacing w:after="0" w:line="360" w:lineRule="auto"/>
        <w:jc w:val="both"/>
        <w:rPr>
          <w:rFonts w:cstheme="minorHAnsi"/>
          <w:b/>
          <w:bCs/>
          <w:u w:val="single"/>
        </w:rPr>
      </w:pPr>
      <w:r w:rsidRPr="00FB57AC">
        <w:rPr>
          <w:rFonts w:cstheme="minorHAnsi"/>
          <w:b/>
          <w:bCs/>
          <w:u w:val="single"/>
        </w:rPr>
        <w:t>Aim of the policy</w:t>
      </w:r>
    </w:p>
    <w:p w14:paraId="14268680" w14:textId="47AD2005" w:rsidR="00D512D9" w:rsidRPr="00E2431C" w:rsidRDefault="00D512D9" w:rsidP="00D512D9">
      <w:pPr>
        <w:spacing w:after="0" w:line="360" w:lineRule="auto"/>
        <w:jc w:val="both"/>
        <w:rPr>
          <w:rFonts w:cstheme="minorHAnsi"/>
        </w:rPr>
      </w:pPr>
      <w:r w:rsidRPr="00E2431C">
        <w:rPr>
          <w:rFonts w:cstheme="minorHAnsi"/>
        </w:rPr>
        <w:t xml:space="preserve">Our </w:t>
      </w:r>
      <w:r w:rsidR="00ED24BE">
        <w:rPr>
          <w:rFonts w:cstheme="minorHAnsi"/>
        </w:rPr>
        <w:t>Science</w:t>
      </w:r>
      <w:r w:rsidRPr="00E2431C">
        <w:rPr>
          <w:rFonts w:cstheme="minorHAnsi"/>
        </w:rPr>
        <w:t xml:space="preserve"> curriculum aims to ensure that all pupils:</w:t>
      </w:r>
    </w:p>
    <w:p w14:paraId="4F5A71A3" w14:textId="25840918" w:rsidR="008769F3" w:rsidRPr="00FB57AC" w:rsidRDefault="008769F3" w:rsidP="00FB57AC">
      <w:pPr>
        <w:pStyle w:val="ListParagraph"/>
        <w:numPr>
          <w:ilvl w:val="0"/>
          <w:numId w:val="27"/>
        </w:numPr>
        <w:spacing w:after="0" w:line="360" w:lineRule="auto"/>
        <w:jc w:val="both"/>
        <w:rPr>
          <w:rFonts w:cstheme="minorHAnsi"/>
        </w:rPr>
      </w:pPr>
      <w:r w:rsidRPr="00FB57AC">
        <w:rPr>
          <w:rFonts w:cstheme="minorHAnsi"/>
        </w:rPr>
        <w:t>B</w:t>
      </w:r>
      <w:r w:rsidRPr="00FB57AC">
        <w:rPr>
          <w:rFonts w:cstheme="minorHAnsi"/>
        </w:rPr>
        <w:t>ecome enthusiastic and curious scientists who enjoy learning about the world around them.</w:t>
      </w:r>
    </w:p>
    <w:p w14:paraId="5BC65CF8" w14:textId="70326338" w:rsidR="008769F3" w:rsidRPr="00FB57AC" w:rsidRDefault="008769F3" w:rsidP="00FB57AC">
      <w:pPr>
        <w:pStyle w:val="ListParagraph"/>
        <w:numPr>
          <w:ilvl w:val="0"/>
          <w:numId w:val="27"/>
        </w:numPr>
        <w:spacing w:after="0" w:line="360" w:lineRule="auto"/>
        <w:jc w:val="both"/>
        <w:rPr>
          <w:rFonts w:cstheme="minorHAnsi"/>
        </w:rPr>
      </w:pPr>
      <w:r w:rsidRPr="00FB57AC">
        <w:rPr>
          <w:rFonts w:cstheme="minorHAnsi"/>
        </w:rPr>
        <w:t>D</w:t>
      </w:r>
      <w:r w:rsidRPr="00FB57AC">
        <w:rPr>
          <w:rFonts w:cstheme="minorHAnsi"/>
        </w:rPr>
        <w:t>evelop</w:t>
      </w:r>
      <w:r w:rsidRPr="00FB57AC">
        <w:rPr>
          <w:rFonts w:cstheme="minorHAnsi"/>
        </w:rPr>
        <w:t xml:space="preserve"> into</w:t>
      </w:r>
      <w:r w:rsidRPr="00FB57AC">
        <w:rPr>
          <w:rFonts w:cstheme="minorHAnsi"/>
        </w:rPr>
        <w:t xml:space="preserve"> scientists who are respectful of the natural world and understand the impact humans have on their planet. </w:t>
      </w:r>
    </w:p>
    <w:p w14:paraId="63E97F5E" w14:textId="56101F14" w:rsidR="008769F3" w:rsidRPr="00FB57AC" w:rsidRDefault="008769F3" w:rsidP="00FB57AC">
      <w:pPr>
        <w:pStyle w:val="ListParagraph"/>
        <w:numPr>
          <w:ilvl w:val="0"/>
          <w:numId w:val="27"/>
        </w:numPr>
        <w:spacing w:after="0" w:line="360" w:lineRule="auto"/>
        <w:jc w:val="both"/>
        <w:rPr>
          <w:rFonts w:cstheme="minorHAnsi"/>
        </w:rPr>
      </w:pPr>
      <w:r w:rsidRPr="00FB57AC">
        <w:rPr>
          <w:rFonts w:cstheme="minorHAnsi"/>
        </w:rPr>
        <w:t xml:space="preserve">Develop </w:t>
      </w:r>
      <w:r w:rsidRPr="00FB57AC">
        <w:rPr>
          <w:rFonts w:cstheme="minorHAnsi"/>
        </w:rPr>
        <w:t>a secure understanding of scientific concepts and to apply this understanding.</w:t>
      </w:r>
    </w:p>
    <w:p w14:paraId="0FC81ADC" w14:textId="437FACFF" w:rsidR="008769F3" w:rsidRPr="00FB57AC" w:rsidRDefault="008769F3" w:rsidP="00FB57AC">
      <w:pPr>
        <w:pStyle w:val="ListParagraph"/>
        <w:numPr>
          <w:ilvl w:val="0"/>
          <w:numId w:val="27"/>
        </w:numPr>
        <w:spacing w:after="0" w:line="360" w:lineRule="auto"/>
        <w:jc w:val="both"/>
        <w:rPr>
          <w:rFonts w:cstheme="minorHAnsi"/>
        </w:rPr>
      </w:pPr>
      <w:r w:rsidRPr="00FB57AC">
        <w:rPr>
          <w:rFonts w:cstheme="minorHAnsi"/>
        </w:rPr>
        <w:t>Secure</w:t>
      </w:r>
      <w:r w:rsidRPr="00FB57AC">
        <w:rPr>
          <w:rFonts w:cstheme="minorHAnsi"/>
        </w:rPr>
        <w:t xml:space="preserve"> understanding of key scientific vocabulary and to use this to explain their understanding.</w:t>
      </w:r>
    </w:p>
    <w:p w14:paraId="0ABB1802" w14:textId="4D041301" w:rsidR="008769F3" w:rsidRPr="00FB57AC" w:rsidRDefault="008769F3" w:rsidP="00FB57AC">
      <w:pPr>
        <w:pStyle w:val="ListParagraph"/>
        <w:numPr>
          <w:ilvl w:val="0"/>
          <w:numId w:val="27"/>
        </w:numPr>
        <w:spacing w:after="0" w:line="360" w:lineRule="auto"/>
        <w:jc w:val="both"/>
        <w:rPr>
          <w:rFonts w:cstheme="minorHAnsi"/>
        </w:rPr>
      </w:pPr>
      <w:r w:rsidRPr="00FB57AC">
        <w:rPr>
          <w:rFonts w:cstheme="minorHAnsi"/>
        </w:rPr>
        <w:t>Have a</w:t>
      </w:r>
      <w:r w:rsidRPr="00FB57AC">
        <w:rPr>
          <w:rFonts w:cstheme="minorHAnsi"/>
        </w:rPr>
        <w:t>n understanding of the role science plays in the world around them.</w:t>
      </w:r>
    </w:p>
    <w:p w14:paraId="4694AD0A" w14:textId="0618218F" w:rsidR="008769F3" w:rsidRPr="00FB57AC" w:rsidRDefault="008769F3" w:rsidP="00FB57AC">
      <w:pPr>
        <w:pStyle w:val="ListParagraph"/>
        <w:numPr>
          <w:ilvl w:val="0"/>
          <w:numId w:val="27"/>
        </w:numPr>
        <w:spacing w:after="0" w:line="360" w:lineRule="auto"/>
        <w:jc w:val="both"/>
        <w:rPr>
          <w:rFonts w:cstheme="minorHAnsi"/>
        </w:rPr>
      </w:pPr>
      <w:r w:rsidRPr="00FB57AC">
        <w:rPr>
          <w:rFonts w:cstheme="minorHAnsi"/>
        </w:rPr>
        <w:t>Have t</w:t>
      </w:r>
      <w:r w:rsidRPr="00FB57AC">
        <w:rPr>
          <w:rFonts w:cstheme="minorHAnsi"/>
        </w:rPr>
        <w:t xml:space="preserve">he understanding and skills to be able to work scientifically. </w:t>
      </w:r>
    </w:p>
    <w:p w14:paraId="50BF27D5" w14:textId="77777777" w:rsidR="008769F3" w:rsidRPr="00DF3137" w:rsidRDefault="008769F3" w:rsidP="008769F3">
      <w:pPr>
        <w:rPr>
          <w:rFonts w:cstheme="minorHAnsi"/>
        </w:rPr>
      </w:pPr>
    </w:p>
    <w:p w14:paraId="22D40CC4" w14:textId="4FE5875C" w:rsidR="00D512D9" w:rsidRDefault="00D512D9" w:rsidP="005053B7">
      <w:pPr>
        <w:spacing w:after="0" w:line="360" w:lineRule="auto"/>
        <w:jc w:val="both"/>
        <w:rPr>
          <w:rFonts w:cstheme="minorHAnsi"/>
          <w:b/>
          <w:bCs/>
          <w:sz w:val="24"/>
          <w:szCs w:val="24"/>
          <w:u w:val="single"/>
        </w:rPr>
      </w:pPr>
      <w:r w:rsidRPr="005053B7">
        <w:rPr>
          <w:rFonts w:cstheme="minorHAnsi"/>
          <w:b/>
          <w:bCs/>
          <w:sz w:val="24"/>
          <w:szCs w:val="24"/>
          <w:u w:val="single"/>
        </w:rPr>
        <w:t>Curri</w:t>
      </w:r>
      <w:r w:rsidR="005053B7" w:rsidRPr="005053B7">
        <w:rPr>
          <w:rFonts w:cstheme="minorHAnsi"/>
          <w:b/>
          <w:bCs/>
          <w:sz w:val="24"/>
          <w:szCs w:val="24"/>
          <w:u w:val="single"/>
        </w:rPr>
        <w:t>c</w:t>
      </w:r>
      <w:r w:rsidRPr="005053B7">
        <w:rPr>
          <w:rFonts w:cstheme="minorHAnsi"/>
          <w:b/>
          <w:bCs/>
          <w:sz w:val="24"/>
          <w:szCs w:val="24"/>
          <w:u w:val="single"/>
        </w:rPr>
        <w:t xml:space="preserve">ulum </w:t>
      </w:r>
      <w:r w:rsidR="005053B7" w:rsidRPr="005053B7">
        <w:rPr>
          <w:rFonts w:cstheme="minorHAnsi"/>
          <w:b/>
          <w:bCs/>
          <w:sz w:val="24"/>
          <w:szCs w:val="24"/>
          <w:u w:val="single"/>
        </w:rPr>
        <w:t>Intent</w:t>
      </w:r>
    </w:p>
    <w:p w14:paraId="39B03102" w14:textId="477C6C89" w:rsidR="002C2D0B" w:rsidRPr="002C2D0B" w:rsidRDefault="002C2D0B" w:rsidP="002C2D0B">
      <w:pPr>
        <w:spacing w:after="0" w:line="360" w:lineRule="auto"/>
        <w:jc w:val="both"/>
        <w:rPr>
          <w:rFonts w:cstheme="minorHAnsi"/>
        </w:rPr>
      </w:pPr>
      <w:r w:rsidRPr="002C2D0B">
        <w:rPr>
          <w:rFonts w:cstheme="minorHAnsi"/>
        </w:rPr>
        <w:t>In the EYFS</w:t>
      </w:r>
      <w:r w:rsidR="00C522F2">
        <w:rPr>
          <w:rFonts w:cstheme="minorHAnsi"/>
        </w:rPr>
        <w:t>,</w:t>
      </w:r>
      <w:r w:rsidRPr="002C2D0B">
        <w:rPr>
          <w:rFonts w:cstheme="minorHAnsi"/>
        </w:rPr>
        <w:t xml:space="preserve"> we understand that science begins with children’s very first acts of exploration. We ensure that we provide a stimulating and engaging environment (both indoors and outdoors) which encourages children’s scientific enquiry.  The teachers in the EYFS develop children’s understanding of the world and trigger curiosity through the use of open-ended questioning.</w:t>
      </w:r>
    </w:p>
    <w:p w14:paraId="4EAC8EE5" w14:textId="77777777" w:rsidR="002C2D0B" w:rsidRDefault="002C2D0B" w:rsidP="002C2D0B">
      <w:pPr>
        <w:spacing w:after="0" w:line="360" w:lineRule="auto"/>
        <w:jc w:val="both"/>
        <w:rPr>
          <w:rFonts w:cstheme="minorHAnsi"/>
        </w:rPr>
      </w:pPr>
      <w:r w:rsidRPr="002C2D0B">
        <w:rPr>
          <w:rFonts w:cstheme="minorHAnsi"/>
        </w:rPr>
        <w:t>Science is taught in topics, discreetly throughout Key stage 1 and 2. Teachers are familiar with previous and subsequent year groups’ content, which enables them to link to prior learning and build on previous knowledge. </w:t>
      </w:r>
    </w:p>
    <w:p w14:paraId="56A4941B" w14:textId="77777777" w:rsidR="00715A7F" w:rsidRDefault="00715A7F" w:rsidP="00715A7F">
      <w:pPr>
        <w:spacing w:after="0" w:line="360" w:lineRule="auto"/>
        <w:jc w:val="both"/>
        <w:rPr>
          <w:rFonts w:cstheme="minorHAnsi"/>
        </w:rPr>
      </w:pPr>
      <w:r w:rsidRPr="00715A7F">
        <w:rPr>
          <w:rFonts w:cstheme="minorHAnsi"/>
        </w:rPr>
        <w:t xml:space="preserve">Through studying our progressive Science curriculum, pupils become more expert as they move through school. They accumulate, connect and make sense of the rich substantive and disciplinary knowledge. </w:t>
      </w:r>
    </w:p>
    <w:p w14:paraId="00A6A746" w14:textId="77777777" w:rsidR="00454D12" w:rsidRDefault="00454D12" w:rsidP="00715A7F">
      <w:pPr>
        <w:spacing w:after="0" w:line="360" w:lineRule="auto"/>
        <w:jc w:val="both"/>
        <w:rPr>
          <w:rFonts w:cstheme="minorHAnsi"/>
        </w:rPr>
      </w:pPr>
    </w:p>
    <w:p w14:paraId="019A6597" w14:textId="77777777" w:rsidR="00693ADC" w:rsidRDefault="00715A7F" w:rsidP="00693ADC">
      <w:pPr>
        <w:spacing w:after="0" w:line="360" w:lineRule="auto"/>
        <w:jc w:val="both"/>
        <w:rPr>
          <w:rFonts w:cstheme="minorHAnsi"/>
        </w:rPr>
      </w:pPr>
      <w:r w:rsidRPr="00693ADC">
        <w:rPr>
          <w:rFonts w:cstheme="minorHAnsi"/>
          <w:u w:val="single"/>
        </w:rPr>
        <w:t>Substantive knowledge</w:t>
      </w:r>
      <w:r w:rsidRPr="00693ADC">
        <w:rPr>
          <w:rFonts w:cstheme="minorHAnsi"/>
        </w:rPr>
        <w:t xml:space="preserve"> </w:t>
      </w:r>
    </w:p>
    <w:p w14:paraId="681EE753" w14:textId="4CA4DCE9" w:rsidR="00715A7F" w:rsidRPr="00693ADC" w:rsidRDefault="00693ADC" w:rsidP="00693ADC">
      <w:pPr>
        <w:spacing w:after="0" w:line="360" w:lineRule="auto"/>
        <w:jc w:val="both"/>
        <w:rPr>
          <w:rFonts w:cstheme="minorHAnsi"/>
        </w:rPr>
      </w:pPr>
      <w:r>
        <w:rPr>
          <w:rFonts w:cstheme="minorHAnsi"/>
        </w:rPr>
        <w:t>T</w:t>
      </w:r>
      <w:r w:rsidR="00715A7F" w:rsidRPr="00693ADC">
        <w:rPr>
          <w:rFonts w:cstheme="minorHAnsi"/>
        </w:rPr>
        <w:t>his is the subject knowledge and explicit vocabulary used to learn about the content. Common misconceptions are explicitly revealed as non-examples and are positioned against known and accurate content.</w:t>
      </w:r>
    </w:p>
    <w:p w14:paraId="3F409120" w14:textId="77777777" w:rsidR="00454D12" w:rsidRPr="00454D12" w:rsidRDefault="00454D12" w:rsidP="00454D12">
      <w:pPr>
        <w:pStyle w:val="ListParagraph"/>
        <w:spacing w:after="0" w:line="360" w:lineRule="auto"/>
        <w:jc w:val="both"/>
        <w:rPr>
          <w:rFonts w:cstheme="minorHAnsi"/>
        </w:rPr>
      </w:pPr>
    </w:p>
    <w:p w14:paraId="72CD1A18" w14:textId="77777777" w:rsidR="00693ADC" w:rsidRDefault="00693ADC" w:rsidP="00693ADC">
      <w:pPr>
        <w:spacing w:after="0" w:line="360" w:lineRule="auto"/>
        <w:jc w:val="both"/>
        <w:rPr>
          <w:rFonts w:cstheme="minorHAnsi"/>
          <w:u w:val="single"/>
        </w:rPr>
      </w:pPr>
      <w:r>
        <w:rPr>
          <w:rFonts w:cstheme="minorHAnsi"/>
          <w:u w:val="single"/>
        </w:rPr>
        <w:t>D</w:t>
      </w:r>
      <w:r w:rsidR="00715A7F" w:rsidRPr="00693ADC">
        <w:rPr>
          <w:rFonts w:cstheme="minorHAnsi"/>
          <w:u w:val="single"/>
        </w:rPr>
        <w:t>isciplinary knowledge</w:t>
      </w:r>
    </w:p>
    <w:p w14:paraId="23B83B62" w14:textId="2ABB1364" w:rsidR="00715A7F" w:rsidRPr="00693ADC" w:rsidRDefault="00693ADC" w:rsidP="00693ADC">
      <w:pPr>
        <w:spacing w:after="0" w:line="360" w:lineRule="auto"/>
        <w:jc w:val="both"/>
        <w:rPr>
          <w:rFonts w:cstheme="minorHAnsi"/>
        </w:rPr>
      </w:pPr>
      <w:r>
        <w:rPr>
          <w:rFonts w:cstheme="minorHAnsi"/>
        </w:rPr>
        <w:t>T</w:t>
      </w:r>
      <w:r w:rsidR="00715A7F" w:rsidRPr="00693ADC">
        <w:rPr>
          <w:rFonts w:cstheme="minorHAnsi"/>
        </w:rPr>
        <w:t>his is knowing how to collect, use, interpret, understand and evaluate the evidence from scientific processes. This is taught discretely. Pupils construct understanding by applying substantive knowledge to questioning and planning, observing, performing a range of tests, accurately measuring, comparing through identifying and classifying, using observations and gathering data to help answer questions, explaining and reporting, predicting, concluding, improving, and seeking patterns.</w:t>
      </w:r>
    </w:p>
    <w:p w14:paraId="15A3FCC2" w14:textId="77777777" w:rsidR="00454D12" w:rsidRDefault="00454D12" w:rsidP="00715A7F">
      <w:pPr>
        <w:spacing w:after="0" w:line="360" w:lineRule="auto"/>
        <w:jc w:val="both"/>
        <w:rPr>
          <w:rFonts w:cstheme="minorHAnsi"/>
        </w:rPr>
      </w:pPr>
    </w:p>
    <w:p w14:paraId="1A9387CD" w14:textId="5ECB93F4" w:rsidR="00715A7F" w:rsidRPr="00693ADC" w:rsidRDefault="00715A7F" w:rsidP="00693ADC">
      <w:pPr>
        <w:spacing w:after="0" w:line="360" w:lineRule="auto"/>
        <w:jc w:val="both"/>
        <w:rPr>
          <w:rFonts w:cstheme="minorHAnsi"/>
        </w:rPr>
      </w:pPr>
      <w:r w:rsidRPr="00693ADC">
        <w:rPr>
          <w:rFonts w:cstheme="minorHAnsi"/>
        </w:rPr>
        <w:t xml:space="preserve">Scientific analysis is mapped throughout our Science curriculum </w:t>
      </w:r>
      <w:r w:rsidR="00693ADC">
        <w:rPr>
          <w:rFonts w:cstheme="minorHAnsi"/>
        </w:rPr>
        <w:t xml:space="preserve">and </w:t>
      </w:r>
      <w:r w:rsidRPr="00693ADC">
        <w:rPr>
          <w:rFonts w:cstheme="minorHAnsi"/>
        </w:rPr>
        <w:t>developed through:</w:t>
      </w:r>
    </w:p>
    <w:p w14:paraId="6DE313BD" w14:textId="2883713F" w:rsidR="00715A7F" w:rsidRPr="00454D12" w:rsidRDefault="00715A7F" w:rsidP="00454D12">
      <w:pPr>
        <w:pStyle w:val="ListParagraph"/>
        <w:numPr>
          <w:ilvl w:val="1"/>
          <w:numId w:val="30"/>
        </w:numPr>
        <w:spacing w:after="0" w:line="360" w:lineRule="auto"/>
        <w:jc w:val="both"/>
        <w:rPr>
          <w:rFonts w:cstheme="minorHAnsi"/>
        </w:rPr>
      </w:pPr>
      <w:r w:rsidRPr="00454D12">
        <w:rPr>
          <w:rFonts w:cstheme="minorHAnsi"/>
        </w:rPr>
        <w:t xml:space="preserve">identifying and classifying </w:t>
      </w:r>
    </w:p>
    <w:p w14:paraId="33B67028" w14:textId="7FD18A71" w:rsidR="00715A7F" w:rsidRPr="00454D12" w:rsidRDefault="00715A7F" w:rsidP="00454D12">
      <w:pPr>
        <w:pStyle w:val="ListParagraph"/>
        <w:numPr>
          <w:ilvl w:val="1"/>
          <w:numId w:val="30"/>
        </w:numPr>
        <w:spacing w:after="0" w:line="360" w:lineRule="auto"/>
        <w:jc w:val="both"/>
        <w:rPr>
          <w:rFonts w:cstheme="minorHAnsi"/>
        </w:rPr>
      </w:pPr>
      <w:r w:rsidRPr="00454D12">
        <w:rPr>
          <w:rFonts w:cstheme="minorHAnsi"/>
        </w:rPr>
        <w:t xml:space="preserve">pattern seeking </w:t>
      </w:r>
    </w:p>
    <w:p w14:paraId="148A7D5F" w14:textId="1073A9FE" w:rsidR="00715A7F" w:rsidRPr="00454D12" w:rsidRDefault="00715A7F" w:rsidP="00454D12">
      <w:pPr>
        <w:pStyle w:val="ListParagraph"/>
        <w:numPr>
          <w:ilvl w:val="1"/>
          <w:numId w:val="30"/>
        </w:numPr>
        <w:spacing w:after="0" w:line="360" w:lineRule="auto"/>
        <w:jc w:val="both"/>
        <w:rPr>
          <w:rFonts w:cstheme="minorHAnsi"/>
        </w:rPr>
      </w:pPr>
      <w:r w:rsidRPr="00454D12">
        <w:rPr>
          <w:rFonts w:cstheme="minorHAnsi"/>
        </w:rPr>
        <w:t xml:space="preserve">research </w:t>
      </w:r>
    </w:p>
    <w:p w14:paraId="18940FE4" w14:textId="02FD0F1B" w:rsidR="00715A7F" w:rsidRPr="00454D12" w:rsidRDefault="00715A7F" w:rsidP="00454D12">
      <w:pPr>
        <w:pStyle w:val="ListParagraph"/>
        <w:numPr>
          <w:ilvl w:val="1"/>
          <w:numId w:val="30"/>
        </w:numPr>
        <w:spacing w:after="0" w:line="360" w:lineRule="auto"/>
        <w:jc w:val="both"/>
        <w:rPr>
          <w:rFonts w:cstheme="minorHAnsi"/>
        </w:rPr>
      </w:pPr>
      <w:r w:rsidRPr="00454D12">
        <w:rPr>
          <w:rFonts w:cstheme="minorHAnsi"/>
        </w:rPr>
        <w:t xml:space="preserve">observing over time </w:t>
      </w:r>
    </w:p>
    <w:p w14:paraId="554AAB3C" w14:textId="01B516EB" w:rsidR="00454D12" w:rsidRPr="00454D12" w:rsidRDefault="00715A7F" w:rsidP="00454D12">
      <w:pPr>
        <w:pStyle w:val="ListParagraph"/>
        <w:numPr>
          <w:ilvl w:val="1"/>
          <w:numId w:val="30"/>
        </w:numPr>
        <w:spacing w:after="0" w:line="360" w:lineRule="auto"/>
        <w:jc w:val="both"/>
        <w:rPr>
          <w:rFonts w:cstheme="minorHAnsi"/>
        </w:rPr>
      </w:pPr>
      <w:r w:rsidRPr="00454D12">
        <w:rPr>
          <w:rFonts w:cstheme="minorHAnsi"/>
        </w:rPr>
        <w:t xml:space="preserve">fair and comparative testing </w:t>
      </w:r>
    </w:p>
    <w:p w14:paraId="5EF164F6" w14:textId="77777777" w:rsidR="00454D12" w:rsidRDefault="00454D12" w:rsidP="00715A7F">
      <w:pPr>
        <w:spacing w:after="0" w:line="360" w:lineRule="auto"/>
        <w:jc w:val="both"/>
        <w:rPr>
          <w:rFonts w:cstheme="minorHAnsi"/>
        </w:rPr>
      </w:pPr>
    </w:p>
    <w:p w14:paraId="5E565520" w14:textId="42F7F3B9" w:rsidR="00715A7F" w:rsidRPr="00693ADC" w:rsidRDefault="00715A7F" w:rsidP="00693ADC">
      <w:pPr>
        <w:spacing w:after="0" w:line="360" w:lineRule="auto"/>
        <w:jc w:val="both"/>
        <w:rPr>
          <w:rFonts w:cstheme="minorHAnsi"/>
        </w:rPr>
      </w:pPr>
      <w:r w:rsidRPr="00693ADC">
        <w:rPr>
          <w:rFonts w:cstheme="minorHAnsi"/>
        </w:rPr>
        <w:t>Substantive concepts include concrete examples, such as ‘plant’ or more abstract ideas, such as ‘biodiversity’. Concepts are taught through explicit vocabulary instruction as well as through the direct content and context of the study</w:t>
      </w:r>
      <w:r w:rsidR="00693ADC">
        <w:rPr>
          <w:rFonts w:cstheme="minorHAnsi"/>
        </w:rPr>
        <w:t>.</w:t>
      </w:r>
    </w:p>
    <w:p w14:paraId="1888FFEA" w14:textId="77777777" w:rsidR="00C522F2" w:rsidRPr="002C2D0B" w:rsidRDefault="00C522F2" w:rsidP="002C2D0B">
      <w:pPr>
        <w:spacing w:after="0" w:line="360" w:lineRule="auto"/>
        <w:jc w:val="both"/>
        <w:rPr>
          <w:rFonts w:cstheme="minorHAnsi"/>
        </w:rPr>
      </w:pPr>
    </w:p>
    <w:p w14:paraId="1E08A651" w14:textId="785F4223" w:rsidR="00F97D68" w:rsidRDefault="00F97D68" w:rsidP="00F97D68">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Implementation</w:t>
      </w:r>
    </w:p>
    <w:p w14:paraId="553B1E9B" w14:textId="77777777" w:rsidR="00C522F2" w:rsidRPr="002C2D0B" w:rsidRDefault="00C522F2" w:rsidP="00C522F2">
      <w:pPr>
        <w:spacing w:after="0" w:line="360" w:lineRule="auto"/>
        <w:jc w:val="both"/>
        <w:rPr>
          <w:rFonts w:cstheme="minorHAnsi"/>
        </w:rPr>
      </w:pPr>
      <w:r w:rsidRPr="00855F95">
        <w:rPr>
          <w:rFonts w:cstheme="minorHAnsi"/>
        </w:rPr>
        <w:t xml:space="preserve">At South Bank Primary School, </w:t>
      </w:r>
      <w:r w:rsidRPr="00282800">
        <w:t xml:space="preserve">we follow the National Curriculum and </w:t>
      </w:r>
      <w:r w:rsidRPr="00282800">
        <w:rPr>
          <w:shd w:val="clear" w:color="auto" w:fill="FFFFFF"/>
        </w:rPr>
        <w:t xml:space="preserve">have carefully mapped out the </w:t>
      </w:r>
      <w:r w:rsidRPr="002C2D0B">
        <w:rPr>
          <w:rFonts w:cstheme="minorHAnsi"/>
        </w:rPr>
        <w:t>objectives to ensure skills and knowledge are built on progressively.</w:t>
      </w:r>
    </w:p>
    <w:p w14:paraId="3EBF42AB" w14:textId="77777777" w:rsidR="00C522F2" w:rsidRPr="00DF3137" w:rsidRDefault="00C522F2" w:rsidP="00C522F2">
      <w:pPr>
        <w:spacing w:after="0" w:line="360" w:lineRule="auto"/>
        <w:jc w:val="both"/>
        <w:rPr>
          <w:rFonts w:cstheme="minorHAnsi"/>
        </w:rPr>
      </w:pPr>
      <w:r w:rsidRPr="00FB57AC">
        <w:rPr>
          <w:rFonts w:cstheme="minorHAnsi"/>
        </w:rPr>
        <w:t xml:space="preserve">We use Grammarsaurus to inform our lessons and teachers add to and adapt the lessons to suit the needs of the children.  </w:t>
      </w:r>
      <w:r w:rsidRPr="00DF3137">
        <w:rPr>
          <w:rFonts w:cstheme="minorHAnsi"/>
        </w:rPr>
        <w:t xml:space="preserve">Through our science curriculum children will be exposed to a range of teaching and learning experiences including trips, welcoming visitors, and taking part in hands on experiments. </w:t>
      </w:r>
      <w:r>
        <w:rPr>
          <w:rFonts w:cstheme="minorHAnsi"/>
        </w:rPr>
        <w:t xml:space="preserve">  </w:t>
      </w:r>
      <w:r w:rsidRPr="00DF3137">
        <w:rPr>
          <w:rFonts w:cstheme="minorHAnsi"/>
          <w:shd w:val="clear" w:color="auto" w:fill="FFFFFF"/>
        </w:rPr>
        <w:t>Science has changed our lives and is vital to the world’s future prosperity – children are South Bank Primary will recognise this and will see the opportunities that science can open for them in the wider world</w:t>
      </w:r>
      <w:r>
        <w:rPr>
          <w:rFonts w:cstheme="minorHAnsi"/>
          <w:shd w:val="clear" w:color="auto" w:fill="FFFFFF"/>
        </w:rPr>
        <w:t>.</w:t>
      </w:r>
    </w:p>
    <w:p w14:paraId="39FAF924" w14:textId="49E3336C" w:rsidR="006D6D9A" w:rsidRDefault="006D6D9A" w:rsidP="006D6D9A">
      <w:pPr>
        <w:spacing w:after="0" w:line="360" w:lineRule="auto"/>
        <w:jc w:val="both"/>
        <w:rPr>
          <w:rFonts w:cstheme="minorHAnsi"/>
        </w:rPr>
      </w:pPr>
      <w:r w:rsidRPr="006D6D9A">
        <w:rPr>
          <w:rFonts w:cstheme="minorHAnsi"/>
        </w:rPr>
        <w:t xml:space="preserve">Our curriculum provides children with the opportunity to progressively acquire a wealth of knowledge and information.  This is supported by the use of </w:t>
      </w:r>
      <w:r w:rsidRPr="006D6D9A">
        <w:rPr>
          <w:rFonts w:cstheme="minorHAnsi"/>
        </w:rPr>
        <w:t>topic-based</w:t>
      </w:r>
      <w:r w:rsidRPr="006D6D9A">
        <w:rPr>
          <w:rFonts w:cstheme="minorHAnsi"/>
        </w:rPr>
        <w:t xml:space="preserve"> vocabulary, which is displayed on science working walls.  Teachers regularly refer to this key vocabulary with meanings so that the children understand the vocabulary and are able to use it themselves within their written and practical work.  The curriculum is designed to inspire the children to understand how and why things work and for them to want to make a difference in the world.</w:t>
      </w:r>
    </w:p>
    <w:p w14:paraId="457D298E" w14:textId="01361F4A" w:rsidR="001737BF" w:rsidRPr="006D6D9A" w:rsidRDefault="001737BF" w:rsidP="006D6D9A">
      <w:pPr>
        <w:spacing w:after="0" w:line="360" w:lineRule="auto"/>
        <w:jc w:val="both"/>
        <w:rPr>
          <w:rFonts w:cstheme="minorHAnsi"/>
        </w:rPr>
      </w:pPr>
      <w:r>
        <w:rPr>
          <w:rFonts w:cstheme="minorHAnsi"/>
        </w:rPr>
        <w:lastRenderedPageBreak/>
        <w:t>Science evidence will be recorded in science books and Canva.  Formative assessments are ongoing</w:t>
      </w:r>
      <w:r w:rsidR="00A53BEB">
        <w:rPr>
          <w:rFonts w:cstheme="minorHAnsi"/>
        </w:rPr>
        <w:t xml:space="preserve">, with </w:t>
      </w:r>
      <w:r w:rsidR="000070A4">
        <w:rPr>
          <w:rFonts w:cstheme="minorHAnsi"/>
        </w:rPr>
        <w:t xml:space="preserve">assessments at the end of </w:t>
      </w:r>
      <w:r w:rsidR="003B1229">
        <w:rPr>
          <w:rFonts w:cstheme="minorHAnsi"/>
        </w:rPr>
        <w:t>each topic</w:t>
      </w:r>
      <w:r w:rsidR="009E197B">
        <w:rPr>
          <w:rFonts w:cstheme="minorHAnsi"/>
        </w:rPr>
        <w:t xml:space="preserve">. </w:t>
      </w:r>
      <w:r w:rsidR="009572B6">
        <w:rPr>
          <w:rFonts w:cstheme="minorHAnsi"/>
        </w:rPr>
        <w:t>Summative</w:t>
      </w:r>
      <w:r w:rsidR="009E197B">
        <w:rPr>
          <w:rFonts w:cstheme="minorHAnsi"/>
        </w:rPr>
        <w:t xml:space="preserve"> assessments are completed </w:t>
      </w:r>
      <w:r w:rsidR="009572B6">
        <w:rPr>
          <w:rFonts w:cstheme="minorHAnsi"/>
        </w:rPr>
        <w:t>termly and recorded on Sonar.</w:t>
      </w:r>
    </w:p>
    <w:p w14:paraId="59BC2C0A" w14:textId="77777777" w:rsidR="00CF5BA1" w:rsidRDefault="00CF5BA1" w:rsidP="00853389">
      <w:pPr>
        <w:spacing w:after="0" w:line="360" w:lineRule="auto"/>
        <w:jc w:val="both"/>
        <w:rPr>
          <w:rFonts w:cstheme="minorHAnsi"/>
        </w:rPr>
      </w:pPr>
    </w:p>
    <w:p w14:paraId="5588712F" w14:textId="75BC52A5" w:rsidR="00CB7C0F" w:rsidRDefault="00CB7C0F" w:rsidP="00CB7C0F">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Impact</w:t>
      </w:r>
    </w:p>
    <w:p w14:paraId="27AA156D" w14:textId="0E5A7C24" w:rsidR="00564F18" w:rsidRPr="00564F18" w:rsidRDefault="00564F18" w:rsidP="00564F18">
      <w:pPr>
        <w:spacing w:after="0" w:line="360" w:lineRule="auto"/>
        <w:jc w:val="both"/>
        <w:rPr>
          <w:rFonts w:cstheme="minorHAnsi"/>
        </w:rPr>
      </w:pPr>
      <w:r w:rsidRPr="00564F18">
        <w:rPr>
          <w:rFonts w:cstheme="minorHAnsi"/>
        </w:rPr>
        <w:t xml:space="preserve">Children will develop a love for the natural world and excitement for future possibilities in science. They will understand that science is key to unlocking possibilities and opening up a new world. They will recognise a range of careers that are science based and will have experiences of engaging with professionals from the field of science. Our curriculum will support all children to believe they are scientists and can achieve in this area. </w:t>
      </w:r>
    </w:p>
    <w:p w14:paraId="4304B892" w14:textId="3A0209D1" w:rsidR="00564F18" w:rsidRDefault="00564F18" w:rsidP="00564F18">
      <w:pPr>
        <w:spacing w:after="0" w:line="360" w:lineRule="auto"/>
        <w:jc w:val="both"/>
        <w:rPr>
          <w:rFonts w:cstheme="minorHAnsi"/>
        </w:rPr>
      </w:pPr>
      <w:r w:rsidRPr="00564F18">
        <w:rPr>
          <w:rFonts w:cstheme="minorHAnsi"/>
        </w:rPr>
        <w:t>Children will develop a range of skills through the science curriculum. They will be able to question ideas and reflect on knowledge and will retain knowledge that is pertinent to science with a real-life context.  Children will be able to articulate their understanding of scientific concepts and be able to reason scientifically using rich language linked to science.  Through working collaboratively and practically, children will be able to investigate and experiment at all levels of learning.</w:t>
      </w:r>
      <w:r w:rsidR="00A05325">
        <w:rPr>
          <w:rFonts w:cstheme="minorHAnsi"/>
        </w:rPr>
        <w:t xml:space="preserve">  </w:t>
      </w:r>
    </w:p>
    <w:p w14:paraId="49439E7E" w14:textId="732366F6" w:rsidR="004C0BB8" w:rsidRPr="00564F18" w:rsidRDefault="004C0BB8" w:rsidP="00564F18">
      <w:pPr>
        <w:spacing w:after="0" w:line="360" w:lineRule="auto"/>
        <w:jc w:val="both"/>
        <w:rPr>
          <w:rFonts w:cstheme="minorHAnsi"/>
        </w:rPr>
      </w:pPr>
      <w:r>
        <w:rPr>
          <w:rFonts w:cstheme="minorHAnsi"/>
        </w:rPr>
        <w:t>Assessment is ongoing and where additional support is required</w:t>
      </w:r>
      <w:r w:rsidR="00D212BD">
        <w:rPr>
          <w:rFonts w:cstheme="minorHAnsi"/>
        </w:rPr>
        <w:t>, same day interventions are implemented</w:t>
      </w:r>
      <w:r w:rsidR="0093611B">
        <w:rPr>
          <w:rFonts w:cstheme="minorHAnsi"/>
        </w:rPr>
        <w:t xml:space="preserve"> </w:t>
      </w:r>
      <w:r w:rsidR="002F420A">
        <w:rPr>
          <w:rFonts w:cstheme="minorHAnsi"/>
        </w:rPr>
        <w:t xml:space="preserve">to ensure that all children have the </w:t>
      </w:r>
      <w:r w:rsidR="00FC13A0">
        <w:rPr>
          <w:rFonts w:cstheme="minorHAnsi"/>
        </w:rPr>
        <w:t>foundations for the next steps in their learning.</w:t>
      </w:r>
    </w:p>
    <w:p w14:paraId="231548ED" w14:textId="77777777" w:rsidR="00A72006" w:rsidRDefault="00A72006" w:rsidP="00D4241D">
      <w:pPr>
        <w:spacing w:after="0" w:line="360" w:lineRule="auto"/>
        <w:jc w:val="both"/>
        <w:rPr>
          <w:rFonts w:cstheme="minorHAnsi"/>
          <w:sz w:val="20"/>
          <w:szCs w:val="20"/>
        </w:rPr>
      </w:pPr>
    </w:p>
    <w:p w14:paraId="1DA89C56" w14:textId="77777777" w:rsidR="00A72006" w:rsidRDefault="00A72006" w:rsidP="00D4241D">
      <w:pPr>
        <w:spacing w:after="0" w:line="360" w:lineRule="auto"/>
        <w:jc w:val="both"/>
        <w:rPr>
          <w:rFonts w:cstheme="minorHAnsi"/>
          <w:sz w:val="20"/>
          <w:szCs w:val="20"/>
        </w:rPr>
      </w:pPr>
    </w:p>
    <w:p w14:paraId="69716811" w14:textId="77777777" w:rsidR="00A72006" w:rsidRDefault="00A72006" w:rsidP="00D4241D">
      <w:pPr>
        <w:spacing w:after="0" w:line="360" w:lineRule="auto"/>
        <w:jc w:val="both"/>
        <w:rPr>
          <w:rFonts w:cstheme="minorHAnsi"/>
          <w:sz w:val="20"/>
          <w:szCs w:val="20"/>
        </w:rPr>
      </w:pPr>
    </w:p>
    <w:p w14:paraId="57F1DAB7" w14:textId="77777777" w:rsidR="00A72006" w:rsidRDefault="00A72006" w:rsidP="00D4241D">
      <w:pPr>
        <w:spacing w:after="0" w:line="360" w:lineRule="auto"/>
        <w:jc w:val="both"/>
        <w:rPr>
          <w:rFonts w:cstheme="minorHAnsi"/>
          <w:sz w:val="20"/>
          <w:szCs w:val="20"/>
        </w:rPr>
      </w:pPr>
    </w:p>
    <w:p w14:paraId="34704DE7" w14:textId="77777777" w:rsidR="00A72006" w:rsidRDefault="00A72006" w:rsidP="00D4241D">
      <w:pPr>
        <w:spacing w:after="0" w:line="360" w:lineRule="auto"/>
        <w:jc w:val="both"/>
        <w:rPr>
          <w:rFonts w:cstheme="minorHAnsi"/>
          <w:sz w:val="20"/>
          <w:szCs w:val="20"/>
        </w:rPr>
      </w:pPr>
    </w:p>
    <w:sectPr w:rsidR="00A7200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68B87" w14:textId="77777777" w:rsidR="00AF2079" w:rsidRDefault="00AF2079" w:rsidP="00302718">
      <w:pPr>
        <w:spacing w:after="0" w:line="240" w:lineRule="auto"/>
      </w:pPr>
      <w:r>
        <w:separator/>
      </w:r>
    </w:p>
  </w:endnote>
  <w:endnote w:type="continuationSeparator" w:id="0">
    <w:p w14:paraId="59E8F36D" w14:textId="77777777" w:rsidR="00AF2079" w:rsidRDefault="00AF2079"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End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C9FC7" w14:textId="77777777" w:rsidR="00AF2079" w:rsidRDefault="00AF2079" w:rsidP="00302718">
      <w:pPr>
        <w:spacing w:after="0" w:line="240" w:lineRule="auto"/>
      </w:pPr>
      <w:r>
        <w:separator/>
      </w:r>
    </w:p>
  </w:footnote>
  <w:footnote w:type="continuationSeparator" w:id="0">
    <w:p w14:paraId="7329EC0A" w14:textId="77777777" w:rsidR="00AF2079" w:rsidRDefault="00AF2079"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A7025"/>
    <w:multiLevelType w:val="hybridMultilevel"/>
    <w:tmpl w:val="7A021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E79FF"/>
    <w:multiLevelType w:val="multilevel"/>
    <w:tmpl w:val="0AEA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AF3341"/>
    <w:multiLevelType w:val="hybridMultilevel"/>
    <w:tmpl w:val="F2F0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85C0E"/>
    <w:multiLevelType w:val="hybridMultilevel"/>
    <w:tmpl w:val="6E4A890C"/>
    <w:lvl w:ilvl="0" w:tplc="0809000F">
      <w:start w:val="1"/>
      <w:numFmt w:val="decimal"/>
      <w:lvlText w:val="%1."/>
      <w:lvlJc w:val="left"/>
      <w:pPr>
        <w:ind w:left="720" w:hanging="360"/>
      </w:pPr>
    </w:lvl>
    <w:lvl w:ilvl="1" w:tplc="04103814">
      <w:start w:val="3"/>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8E6AEC"/>
    <w:multiLevelType w:val="hybridMultilevel"/>
    <w:tmpl w:val="3D78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00FA1"/>
    <w:multiLevelType w:val="hybridMultilevel"/>
    <w:tmpl w:val="AD68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73452"/>
    <w:multiLevelType w:val="hybridMultilevel"/>
    <w:tmpl w:val="BD2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4"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F0449F"/>
    <w:multiLevelType w:val="hybridMultilevel"/>
    <w:tmpl w:val="E5185E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0860E91"/>
    <w:multiLevelType w:val="hybridMultilevel"/>
    <w:tmpl w:val="DCB22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FFC3C51"/>
    <w:multiLevelType w:val="hybridMultilevel"/>
    <w:tmpl w:val="5F9AF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63882">
    <w:abstractNumId w:val="17"/>
  </w:num>
  <w:num w:numId="2" w16cid:durableId="793520472">
    <w:abstractNumId w:val="27"/>
  </w:num>
  <w:num w:numId="3" w16cid:durableId="1132594633">
    <w:abstractNumId w:val="11"/>
  </w:num>
  <w:num w:numId="4" w16cid:durableId="1486243013">
    <w:abstractNumId w:val="12"/>
  </w:num>
  <w:num w:numId="5" w16cid:durableId="834954266">
    <w:abstractNumId w:val="3"/>
  </w:num>
  <w:num w:numId="6" w16cid:durableId="1819110211">
    <w:abstractNumId w:val="28"/>
  </w:num>
  <w:num w:numId="7" w16cid:durableId="514851344">
    <w:abstractNumId w:val="21"/>
  </w:num>
  <w:num w:numId="8" w16cid:durableId="1590970252">
    <w:abstractNumId w:val="14"/>
  </w:num>
  <w:num w:numId="9" w16cid:durableId="2134009791">
    <w:abstractNumId w:val="18"/>
  </w:num>
  <w:num w:numId="10" w16cid:durableId="1618564390">
    <w:abstractNumId w:val="20"/>
  </w:num>
  <w:num w:numId="11" w16cid:durableId="1442142184">
    <w:abstractNumId w:val="19"/>
  </w:num>
  <w:num w:numId="12" w16cid:durableId="700278015">
    <w:abstractNumId w:val="22"/>
  </w:num>
  <w:num w:numId="13" w16cid:durableId="1085759936">
    <w:abstractNumId w:val="16"/>
  </w:num>
  <w:num w:numId="14" w16cid:durableId="503596861">
    <w:abstractNumId w:val="10"/>
  </w:num>
  <w:num w:numId="15" w16cid:durableId="446775579">
    <w:abstractNumId w:val="25"/>
  </w:num>
  <w:num w:numId="16" w16cid:durableId="447050174">
    <w:abstractNumId w:val="26"/>
  </w:num>
  <w:num w:numId="17" w16cid:durableId="432439259">
    <w:abstractNumId w:val="15"/>
  </w:num>
  <w:num w:numId="18" w16cid:durableId="810175493">
    <w:abstractNumId w:val="7"/>
  </w:num>
  <w:num w:numId="19" w16cid:durableId="1496068325">
    <w:abstractNumId w:val="0"/>
  </w:num>
  <w:num w:numId="20" w16cid:durableId="669865907">
    <w:abstractNumId w:val="13"/>
  </w:num>
  <w:num w:numId="21" w16cid:durableId="218052227">
    <w:abstractNumId w:val="2"/>
  </w:num>
  <w:num w:numId="22" w16cid:durableId="463040333">
    <w:abstractNumId w:val="9"/>
  </w:num>
  <w:num w:numId="23" w16cid:durableId="963269528">
    <w:abstractNumId w:val="8"/>
  </w:num>
  <w:num w:numId="24" w16cid:durableId="1503350766">
    <w:abstractNumId w:val="4"/>
  </w:num>
  <w:num w:numId="25" w16cid:durableId="1853059026">
    <w:abstractNumId w:val="24"/>
  </w:num>
  <w:num w:numId="26" w16cid:durableId="1053390411">
    <w:abstractNumId w:val="23"/>
  </w:num>
  <w:num w:numId="27" w16cid:durableId="1190724088">
    <w:abstractNumId w:val="6"/>
  </w:num>
  <w:num w:numId="28" w16cid:durableId="1244876869">
    <w:abstractNumId w:val="1"/>
  </w:num>
  <w:num w:numId="29" w16cid:durableId="1570461374">
    <w:abstractNumId w:val="29"/>
  </w:num>
  <w:num w:numId="30" w16cid:durableId="18174551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6335"/>
    <w:rsid w:val="000070A4"/>
    <w:rsid w:val="0002799E"/>
    <w:rsid w:val="000279FB"/>
    <w:rsid w:val="000339D5"/>
    <w:rsid w:val="000511BC"/>
    <w:rsid w:val="000823EC"/>
    <w:rsid w:val="00087FE6"/>
    <w:rsid w:val="00093688"/>
    <w:rsid w:val="000A1754"/>
    <w:rsid w:val="000B7369"/>
    <w:rsid w:val="000D032F"/>
    <w:rsid w:val="000E0A24"/>
    <w:rsid w:val="000E6006"/>
    <w:rsid w:val="000E65A0"/>
    <w:rsid w:val="00103852"/>
    <w:rsid w:val="00104BE6"/>
    <w:rsid w:val="001069C0"/>
    <w:rsid w:val="0011417F"/>
    <w:rsid w:val="001162CE"/>
    <w:rsid w:val="001205AA"/>
    <w:rsid w:val="001323D6"/>
    <w:rsid w:val="00136B5F"/>
    <w:rsid w:val="00140641"/>
    <w:rsid w:val="00145051"/>
    <w:rsid w:val="00145174"/>
    <w:rsid w:val="0015223E"/>
    <w:rsid w:val="001529BE"/>
    <w:rsid w:val="001637DF"/>
    <w:rsid w:val="00163F57"/>
    <w:rsid w:val="001737BF"/>
    <w:rsid w:val="00173FE1"/>
    <w:rsid w:val="00176055"/>
    <w:rsid w:val="00180678"/>
    <w:rsid w:val="0019348D"/>
    <w:rsid w:val="00197CCE"/>
    <w:rsid w:val="001A292B"/>
    <w:rsid w:val="001A5BF4"/>
    <w:rsid w:val="001A668C"/>
    <w:rsid w:val="001B51C2"/>
    <w:rsid w:val="001B77E8"/>
    <w:rsid w:val="001C14CE"/>
    <w:rsid w:val="001C199E"/>
    <w:rsid w:val="001C3102"/>
    <w:rsid w:val="001D0492"/>
    <w:rsid w:val="001D32A7"/>
    <w:rsid w:val="001D7413"/>
    <w:rsid w:val="001E580B"/>
    <w:rsid w:val="001E5E37"/>
    <w:rsid w:val="001E6E05"/>
    <w:rsid w:val="001F0505"/>
    <w:rsid w:val="001F544E"/>
    <w:rsid w:val="001F797D"/>
    <w:rsid w:val="00205393"/>
    <w:rsid w:val="0021311F"/>
    <w:rsid w:val="002174A1"/>
    <w:rsid w:val="00221065"/>
    <w:rsid w:val="00222AD6"/>
    <w:rsid w:val="002368BD"/>
    <w:rsid w:val="00241A95"/>
    <w:rsid w:val="00246AAD"/>
    <w:rsid w:val="00247B2B"/>
    <w:rsid w:val="00247FF6"/>
    <w:rsid w:val="00254305"/>
    <w:rsid w:val="00254BFE"/>
    <w:rsid w:val="00254D32"/>
    <w:rsid w:val="0026085E"/>
    <w:rsid w:val="00264B32"/>
    <w:rsid w:val="00277315"/>
    <w:rsid w:val="002A39DE"/>
    <w:rsid w:val="002A5719"/>
    <w:rsid w:val="002A7099"/>
    <w:rsid w:val="002C2D0B"/>
    <w:rsid w:val="002C4559"/>
    <w:rsid w:val="002D1680"/>
    <w:rsid w:val="002D61D3"/>
    <w:rsid w:val="002E02AB"/>
    <w:rsid w:val="002F0948"/>
    <w:rsid w:val="002F420A"/>
    <w:rsid w:val="00301B8C"/>
    <w:rsid w:val="00302718"/>
    <w:rsid w:val="00307C10"/>
    <w:rsid w:val="00310108"/>
    <w:rsid w:val="00313354"/>
    <w:rsid w:val="003220DD"/>
    <w:rsid w:val="00322638"/>
    <w:rsid w:val="003272F6"/>
    <w:rsid w:val="0033338A"/>
    <w:rsid w:val="00337A57"/>
    <w:rsid w:val="003400AB"/>
    <w:rsid w:val="00352E3F"/>
    <w:rsid w:val="00366386"/>
    <w:rsid w:val="00372816"/>
    <w:rsid w:val="00377448"/>
    <w:rsid w:val="0038086F"/>
    <w:rsid w:val="0038293B"/>
    <w:rsid w:val="003932DD"/>
    <w:rsid w:val="003A1067"/>
    <w:rsid w:val="003A7426"/>
    <w:rsid w:val="003B1229"/>
    <w:rsid w:val="003B58DA"/>
    <w:rsid w:val="003C268F"/>
    <w:rsid w:val="003C7E7E"/>
    <w:rsid w:val="003D0CE0"/>
    <w:rsid w:val="003E51BA"/>
    <w:rsid w:val="003F5915"/>
    <w:rsid w:val="003F6C77"/>
    <w:rsid w:val="003F7ABB"/>
    <w:rsid w:val="00401CEE"/>
    <w:rsid w:val="004049D2"/>
    <w:rsid w:val="004061E9"/>
    <w:rsid w:val="004145B0"/>
    <w:rsid w:val="0041662A"/>
    <w:rsid w:val="00423118"/>
    <w:rsid w:val="00424DDF"/>
    <w:rsid w:val="00425AF4"/>
    <w:rsid w:val="00427977"/>
    <w:rsid w:val="00430C05"/>
    <w:rsid w:val="00432D77"/>
    <w:rsid w:val="0044298A"/>
    <w:rsid w:val="00450619"/>
    <w:rsid w:val="00454D12"/>
    <w:rsid w:val="00455CBD"/>
    <w:rsid w:val="004613C3"/>
    <w:rsid w:val="00461792"/>
    <w:rsid w:val="0047399B"/>
    <w:rsid w:val="004750E3"/>
    <w:rsid w:val="00480DCD"/>
    <w:rsid w:val="004A6144"/>
    <w:rsid w:val="004A6314"/>
    <w:rsid w:val="004A64D4"/>
    <w:rsid w:val="004A7A86"/>
    <w:rsid w:val="004B06CB"/>
    <w:rsid w:val="004C0BB8"/>
    <w:rsid w:val="004C143E"/>
    <w:rsid w:val="004C63F1"/>
    <w:rsid w:val="004C78D2"/>
    <w:rsid w:val="004D045E"/>
    <w:rsid w:val="004E11FE"/>
    <w:rsid w:val="00500158"/>
    <w:rsid w:val="005053B7"/>
    <w:rsid w:val="00510F88"/>
    <w:rsid w:val="00512F25"/>
    <w:rsid w:val="00517051"/>
    <w:rsid w:val="005265A4"/>
    <w:rsid w:val="0053466B"/>
    <w:rsid w:val="00534FB2"/>
    <w:rsid w:val="005450C3"/>
    <w:rsid w:val="0055693C"/>
    <w:rsid w:val="00557C61"/>
    <w:rsid w:val="00561D0B"/>
    <w:rsid w:val="00564F18"/>
    <w:rsid w:val="00565F2F"/>
    <w:rsid w:val="00567700"/>
    <w:rsid w:val="005719C5"/>
    <w:rsid w:val="00586EB1"/>
    <w:rsid w:val="005A34BA"/>
    <w:rsid w:val="005B6B14"/>
    <w:rsid w:val="005C284D"/>
    <w:rsid w:val="005C4748"/>
    <w:rsid w:val="005D2F0A"/>
    <w:rsid w:val="005D5E79"/>
    <w:rsid w:val="005E0893"/>
    <w:rsid w:val="005E3706"/>
    <w:rsid w:val="005E5096"/>
    <w:rsid w:val="005E6FBB"/>
    <w:rsid w:val="00610474"/>
    <w:rsid w:val="006134C2"/>
    <w:rsid w:val="00620832"/>
    <w:rsid w:val="00620C3C"/>
    <w:rsid w:val="00625E7A"/>
    <w:rsid w:val="0064172A"/>
    <w:rsid w:val="0064182C"/>
    <w:rsid w:val="00656B8F"/>
    <w:rsid w:val="00664B5E"/>
    <w:rsid w:val="00670D72"/>
    <w:rsid w:val="00673A66"/>
    <w:rsid w:val="00692129"/>
    <w:rsid w:val="00693ADC"/>
    <w:rsid w:val="00694101"/>
    <w:rsid w:val="0069780F"/>
    <w:rsid w:val="006A3139"/>
    <w:rsid w:val="006A5BE7"/>
    <w:rsid w:val="006B52F9"/>
    <w:rsid w:val="006C098E"/>
    <w:rsid w:val="006D2BFD"/>
    <w:rsid w:val="006D2CA0"/>
    <w:rsid w:val="006D6D9A"/>
    <w:rsid w:val="006E0745"/>
    <w:rsid w:val="006E1767"/>
    <w:rsid w:val="006E5467"/>
    <w:rsid w:val="006E56E3"/>
    <w:rsid w:val="006E63D6"/>
    <w:rsid w:val="006F6998"/>
    <w:rsid w:val="00701C48"/>
    <w:rsid w:val="00707B66"/>
    <w:rsid w:val="00710308"/>
    <w:rsid w:val="0071577E"/>
    <w:rsid w:val="00715A7F"/>
    <w:rsid w:val="00720963"/>
    <w:rsid w:val="00723B99"/>
    <w:rsid w:val="00731CEE"/>
    <w:rsid w:val="00752FE1"/>
    <w:rsid w:val="00753402"/>
    <w:rsid w:val="007611DC"/>
    <w:rsid w:val="0077250A"/>
    <w:rsid w:val="00773424"/>
    <w:rsid w:val="00780333"/>
    <w:rsid w:val="0079144F"/>
    <w:rsid w:val="0079237E"/>
    <w:rsid w:val="007926A2"/>
    <w:rsid w:val="0079559E"/>
    <w:rsid w:val="0079668E"/>
    <w:rsid w:val="007A52C9"/>
    <w:rsid w:val="007A5632"/>
    <w:rsid w:val="007B6D16"/>
    <w:rsid w:val="007C6A9C"/>
    <w:rsid w:val="007D1FC2"/>
    <w:rsid w:val="007D403B"/>
    <w:rsid w:val="007D40EC"/>
    <w:rsid w:val="007D4470"/>
    <w:rsid w:val="007D798F"/>
    <w:rsid w:val="007E0EE2"/>
    <w:rsid w:val="007E6256"/>
    <w:rsid w:val="007E62EA"/>
    <w:rsid w:val="007F14DF"/>
    <w:rsid w:val="00813A36"/>
    <w:rsid w:val="00814044"/>
    <w:rsid w:val="0081596B"/>
    <w:rsid w:val="00817A88"/>
    <w:rsid w:val="00817E55"/>
    <w:rsid w:val="00820EB2"/>
    <w:rsid w:val="00823356"/>
    <w:rsid w:val="00823B6A"/>
    <w:rsid w:val="008251A3"/>
    <w:rsid w:val="008316C2"/>
    <w:rsid w:val="00836EBE"/>
    <w:rsid w:val="0085089C"/>
    <w:rsid w:val="00853389"/>
    <w:rsid w:val="00855F95"/>
    <w:rsid w:val="00863FAB"/>
    <w:rsid w:val="00865912"/>
    <w:rsid w:val="00866342"/>
    <w:rsid w:val="008669C4"/>
    <w:rsid w:val="008769F3"/>
    <w:rsid w:val="00892ADE"/>
    <w:rsid w:val="008A2DBA"/>
    <w:rsid w:val="008A74C9"/>
    <w:rsid w:val="008B14D8"/>
    <w:rsid w:val="008B2CFC"/>
    <w:rsid w:val="008B5299"/>
    <w:rsid w:val="008E6C77"/>
    <w:rsid w:val="0090163F"/>
    <w:rsid w:val="009051F4"/>
    <w:rsid w:val="009202E6"/>
    <w:rsid w:val="00921ECA"/>
    <w:rsid w:val="00925FA0"/>
    <w:rsid w:val="00926486"/>
    <w:rsid w:val="00927663"/>
    <w:rsid w:val="0093611B"/>
    <w:rsid w:val="009379CB"/>
    <w:rsid w:val="00941FF7"/>
    <w:rsid w:val="00944E2E"/>
    <w:rsid w:val="009466DF"/>
    <w:rsid w:val="009572B6"/>
    <w:rsid w:val="00960183"/>
    <w:rsid w:val="00961232"/>
    <w:rsid w:val="009629C0"/>
    <w:rsid w:val="00973F78"/>
    <w:rsid w:val="0099126B"/>
    <w:rsid w:val="00993D35"/>
    <w:rsid w:val="009A1FF2"/>
    <w:rsid w:val="009A4B8B"/>
    <w:rsid w:val="009A7597"/>
    <w:rsid w:val="009B10F1"/>
    <w:rsid w:val="009B162B"/>
    <w:rsid w:val="009D1E46"/>
    <w:rsid w:val="009D6497"/>
    <w:rsid w:val="009D6B0F"/>
    <w:rsid w:val="009E197B"/>
    <w:rsid w:val="009F122B"/>
    <w:rsid w:val="009F2E0E"/>
    <w:rsid w:val="009F402C"/>
    <w:rsid w:val="009F6754"/>
    <w:rsid w:val="00A05325"/>
    <w:rsid w:val="00A14999"/>
    <w:rsid w:val="00A17CE1"/>
    <w:rsid w:val="00A25061"/>
    <w:rsid w:val="00A33B4F"/>
    <w:rsid w:val="00A34DCB"/>
    <w:rsid w:val="00A47187"/>
    <w:rsid w:val="00A53BEB"/>
    <w:rsid w:val="00A5784D"/>
    <w:rsid w:val="00A72006"/>
    <w:rsid w:val="00A73C30"/>
    <w:rsid w:val="00A84192"/>
    <w:rsid w:val="00A8486D"/>
    <w:rsid w:val="00A8682F"/>
    <w:rsid w:val="00A87CAF"/>
    <w:rsid w:val="00AB0438"/>
    <w:rsid w:val="00AB6AC0"/>
    <w:rsid w:val="00AB785D"/>
    <w:rsid w:val="00AC7108"/>
    <w:rsid w:val="00AD6E7D"/>
    <w:rsid w:val="00AE07A7"/>
    <w:rsid w:val="00AE0FAA"/>
    <w:rsid w:val="00AE26FC"/>
    <w:rsid w:val="00AF1166"/>
    <w:rsid w:val="00AF139C"/>
    <w:rsid w:val="00AF2079"/>
    <w:rsid w:val="00B029EA"/>
    <w:rsid w:val="00B03ED3"/>
    <w:rsid w:val="00B123C7"/>
    <w:rsid w:val="00B14FAE"/>
    <w:rsid w:val="00B215B9"/>
    <w:rsid w:val="00B33A99"/>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3289"/>
    <w:rsid w:val="00BA6F12"/>
    <w:rsid w:val="00BB6C76"/>
    <w:rsid w:val="00BC33C9"/>
    <w:rsid w:val="00BC5DE9"/>
    <w:rsid w:val="00BC6B9E"/>
    <w:rsid w:val="00BD4145"/>
    <w:rsid w:val="00BE187E"/>
    <w:rsid w:val="00BF3F5B"/>
    <w:rsid w:val="00C02CCC"/>
    <w:rsid w:val="00C1442A"/>
    <w:rsid w:val="00C21634"/>
    <w:rsid w:val="00C231DF"/>
    <w:rsid w:val="00C26962"/>
    <w:rsid w:val="00C40B1D"/>
    <w:rsid w:val="00C430B0"/>
    <w:rsid w:val="00C522F2"/>
    <w:rsid w:val="00C625D4"/>
    <w:rsid w:val="00C8035C"/>
    <w:rsid w:val="00C92ED4"/>
    <w:rsid w:val="00C9556E"/>
    <w:rsid w:val="00CA257C"/>
    <w:rsid w:val="00CA74F3"/>
    <w:rsid w:val="00CB3D35"/>
    <w:rsid w:val="00CB6F0C"/>
    <w:rsid w:val="00CB7C0F"/>
    <w:rsid w:val="00CC2CB8"/>
    <w:rsid w:val="00CC73F4"/>
    <w:rsid w:val="00CD0611"/>
    <w:rsid w:val="00CD08AF"/>
    <w:rsid w:val="00CD4691"/>
    <w:rsid w:val="00CD4F5E"/>
    <w:rsid w:val="00CD5E89"/>
    <w:rsid w:val="00CE0914"/>
    <w:rsid w:val="00CE0F89"/>
    <w:rsid w:val="00CF1CB0"/>
    <w:rsid w:val="00CF5BA1"/>
    <w:rsid w:val="00CF634D"/>
    <w:rsid w:val="00CF6669"/>
    <w:rsid w:val="00CF7877"/>
    <w:rsid w:val="00D165B5"/>
    <w:rsid w:val="00D20882"/>
    <w:rsid w:val="00D212BD"/>
    <w:rsid w:val="00D270E3"/>
    <w:rsid w:val="00D37400"/>
    <w:rsid w:val="00D420C9"/>
    <w:rsid w:val="00D4241D"/>
    <w:rsid w:val="00D43085"/>
    <w:rsid w:val="00D442E0"/>
    <w:rsid w:val="00D449B9"/>
    <w:rsid w:val="00D512D9"/>
    <w:rsid w:val="00D558B6"/>
    <w:rsid w:val="00D63AC2"/>
    <w:rsid w:val="00D65ACF"/>
    <w:rsid w:val="00D71CA1"/>
    <w:rsid w:val="00D7683D"/>
    <w:rsid w:val="00D85932"/>
    <w:rsid w:val="00D904CD"/>
    <w:rsid w:val="00D93EFE"/>
    <w:rsid w:val="00D95F85"/>
    <w:rsid w:val="00DB01A8"/>
    <w:rsid w:val="00DB2FD7"/>
    <w:rsid w:val="00DB3366"/>
    <w:rsid w:val="00DD0D9E"/>
    <w:rsid w:val="00DD37F9"/>
    <w:rsid w:val="00DD41FD"/>
    <w:rsid w:val="00DE219C"/>
    <w:rsid w:val="00DE385D"/>
    <w:rsid w:val="00DE4264"/>
    <w:rsid w:val="00DE65A2"/>
    <w:rsid w:val="00DE7D5A"/>
    <w:rsid w:val="00E008F7"/>
    <w:rsid w:val="00E0233D"/>
    <w:rsid w:val="00E0577E"/>
    <w:rsid w:val="00E07719"/>
    <w:rsid w:val="00E2070E"/>
    <w:rsid w:val="00E22534"/>
    <w:rsid w:val="00E2431C"/>
    <w:rsid w:val="00E24F83"/>
    <w:rsid w:val="00E41DD6"/>
    <w:rsid w:val="00E63846"/>
    <w:rsid w:val="00E64AC0"/>
    <w:rsid w:val="00E67719"/>
    <w:rsid w:val="00E702F8"/>
    <w:rsid w:val="00E715E1"/>
    <w:rsid w:val="00E74AC1"/>
    <w:rsid w:val="00E81B50"/>
    <w:rsid w:val="00E862EE"/>
    <w:rsid w:val="00E86834"/>
    <w:rsid w:val="00EC4468"/>
    <w:rsid w:val="00EC56F8"/>
    <w:rsid w:val="00ED22A9"/>
    <w:rsid w:val="00ED24BE"/>
    <w:rsid w:val="00ED42F1"/>
    <w:rsid w:val="00ED6B44"/>
    <w:rsid w:val="00EE42E7"/>
    <w:rsid w:val="00F12FC9"/>
    <w:rsid w:val="00F137B9"/>
    <w:rsid w:val="00F1694A"/>
    <w:rsid w:val="00F2288D"/>
    <w:rsid w:val="00F32195"/>
    <w:rsid w:val="00F469B4"/>
    <w:rsid w:val="00F51294"/>
    <w:rsid w:val="00F54826"/>
    <w:rsid w:val="00F56420"/>
    <w:rsid w:val="00F636A3"/>
    <w:rsid w:val="00F6720A"/>
    <w:rsid w:val="00F704D3"/>
    <w:rsid w:val="00F70DE7"/>
    <w:rsid w:val="00F772DB"/>
    <w:rsid w:val="00F80762"/>
    <w:rsid w:val="00F82A1E"/>
    <w:rsid w:val="00F84B49"/>
    <w:rsid w:val="00F9150D"/>
    <w:rsid w:val="00F97D68"/>
    <w:rsid w:val="00FA0787"/>
    <w:rsid w:val="00FB57AC"/>
    <w:rsid w:val="00FC13A0"/>
    <w:rsid w:val="00FC6383"/>
    <w:rsid w:val="00FE1343"/>
    <w:rsid w:val="00FF5D34"/>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AF37D62F-1E44-461F-86DD-59B1FDD9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FC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e03935c-00fb-483b-82b9-6174fb0eb10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70B5D8C5744143A3D1B5A222D61D6C" ma:contentTypeVersion="12" ma:contentTypeDescription="Create a new document." ma:contentTypeScope="" ma:versionID="c683c50dd402e36598d417885ecd4ed5">
  <xsd:schema xmlns:xsd="http://www.w3.org/2001/XMLSchema" xmlns:xs="http://www.w3.org/2001/XMLSchema" xmlns:p="http://schemas.microsoft.com/office/2006/metadata/properties" xmlns:ns2="2e03935c-00fb-483b-82b9-6174fb0eb10d" targetNamespace="http://schemas.microsoft.com/office/2006/metadata/properties" ma:root="true" ma:fieldsID="3b39cd36a7f69ff124d5eaeccbacc829" ns2:_="">
    <xsd:import namespace="2e03935c-00fb-483b-82b9-6174fb0eb10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03935c-00fb-483b-82b9-6174fb0eb1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customXml/itemProps2.xml><?xml version="1.0" encoding="utf-8"?>
<ds:datastoreItem xmlns:ds="http://schemas.openxmlformats.org/officeDocument/2006/customXml" ds:itemID="{54B850A4-53A5-482C-BBE1-0DA341B8E742}">
  <ds:schemaRefs>
    <ds:schemaRef ds:uri="http://schemas.microsoft.com/sharepoint/v3/contenttype/forms"/>
  </ds:schemaRefs>
</ds:datastoreItem>
</file>

<file path=customXml/itemProps3.xml><?xml version="1.0" encoding="utf-8"?>
<ds:datastoreItem xmlns:ds="http://schemas.openxmlformats.org/officeDocument/2006/customXml" ds:itemID="{E8C2289F-D1E5-4D12-8881-5B484E20A340}"/>
</file>

<file path=docProps/app.xml><?xml version="1.0" encoding="utf-8"?>
<Properties xmlns="http://schemas.openxmlformats.org/officeDocument/2006/extended-properties" xmlns:vt="http://schemas.openxmlformats.org/officeDocument/2006/docPropsVTypes">
  <Template>Normal</Template>
  <TotalTime>184</TotalTime>
  <Pages>4</Pages>
  <Words>819</Words>
  <Characters>4920</Characters>
  <Application>Microsoft Office Word</Application>
  <DocSecurity>0</DocSecurity>
  <Lines>136</Lines>
  <Paragraphs>81</Paragraphs>
  <ScaleCrop>false</ScaleCrop>
  <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33</cp:revision>
  <dcterms:created xsi:type="dcterms:W3CDTF">2026-02-03T08:12:00Z</dcterms:created>
  <dcterms:modified xsi:type="dcterms:W3CDTF">2026-02-03T11:16:00Z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0x010100EC70B5D8C5744143A3D1B5A222D61D6C</vt:lpwstr>
  </property>
  <property fmtid="{D5CDD505-2E9C-101B-9397-08002B2CF9AE}" pid="3" name="MediaServiceImageTags">
    <vt:lpwstr/>
  </property>
</Properties>
</file>